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EA9E" w14:textId="77777777" w:rsidR="00E6272E" w:rsidRDefault="00F67B79" w:rsidP="00370F15">
      <w:pPr>
        <w:jc w:val="center"/>
        <w:rPr>
          <w:rFonts w:ascii="宋体" w:eastAsia="宋体" w:hAnsi="宋体"/>
          <w:b/>
          <w:sz w:val="32"/>
          <w:szCs w:val="32"/>
        </w:rPr>
      </w:pPr>
      <w:r>
        <w:rPr>
          <w:rFonts w:ascii="宋体" w:eastAsia="宋体" w:hAnsi="宋体" w:hint="eastAsia"/>
          <w:b/>
          <w:sz w:val="32"/>
          <w:szCs w:val="32"/>
        </w:rPr>
        <w:t>拟推荐</w:t>
      </w:r>
      <w:r w:rsidR="008544B7" w:rsidRPr="00370F15">
        <w:rPr>
          <w:rFonts w:ascii="宋体" w:eastAsia="宋体" w:hAnsi="宋体" w:hint="eastAsia"/>
          <w:b/>
          <w:sz w:val="32"/>
          <w:szCs w:val="32"/>
        </w:rPr>
        <w:t>重庆市</w:t>
      </w:r>
      <w:r w:rsidR="005E7E3E">
        <w:rPr>
          <w:rFonts w:ascii="宋体" w:eastAsia="宋体" w:hAnsi="宋体" w:hint="eastAsia"/>
          <w:b/>
          <w:sz w:val="32"/>
          <w:szCs w:val="32"/>
        </w:rPr>
        <w:t>科技进步</w:t>
      </w:r>
      <w:proofErr w:type="gramStart"/>
      <w:r w:rsidR="005E7E3E">
        <w:rPr>
          <w:rFonts w:ascii="宋体" w:eastAsia="宋体" w:hAnsi="宋体" w:hint="eastAsia"/>
          <w:b/>
          <w:sz w:val="32"/>
          <w:szCs w:val="32"/>
        </w:rPr>
        <w:t>奖</w:t>
      </w:r>
      <w:r w:rsidRPr="00370F15">
        <w:rPr>
          <w:rFonts w:ascii="宋体" w:eastAsia="宋体" w:hAnsi="宋体" w:hint="eastAsia"/>
          <w:b/>
          <w:sz w:val="32"/>
          <w:szCs w:val="32"/>
        </w:rPr>
        <w:t>材料</w:t>
      </w:r>
      <w:proofErr w:type="gramEnd"/>
      <w:r w:rsidR="008544B7" w:rsidRPr="00370F15">
        <w:rPr>
          <w:rFonts w:ascii="宋体" w:eastAsia="宋体" w:hAnsi="宋体" w:hint="eastAsia"/>
          <w:b/>
          <w:sz w:val="32"/>
          <w:szCs w:val="32"/>
        </w:rPr>
        <w:t>公示</w:t>
      </w:r>
    </w:p>
    <w:p w14:paraId="59D0947A" w14:textId="77777777" w:rsidR="00F67B79" w:rsidRPr="00F67B79" w:rsidRDefault="00F67B79" w:rsidP="00370F15">
      <w:pPr>
        <w:jc w:val="center"/>
        <w:rPr>
          <w:rFonts w:ascii="宋体" w:eastAsia="宋体" w:hAnsi="宋体"/>
          <w:sz w:val="24"/>
          <w:szCs w:val="24"/>
        </w:rPr>
      </w:pPr>
      <w:r w:rsidRPr="00F67B79">
        <w:rPr>
          <w:rFonts w:ascii="宋体" w:eastAsia="宋体" w:hAnsi="宋体" w:hint="eastAsia"/>
          <w:sz w:val="24"/>
          <w:szCs w:val="24"/>
        </w:rPr>
        <w:t>（</w:t>
      </w:r>
      <w:r w:rsidRPr="005E7E3E">
        <w:rPr>
          <w:rFonts w:ascii="Times New Roman" w:eastAsia="宋体" w:hAnsi="Times New Roman" w:cs="Times New Roman"/>
          <w:sz w:val="24"/>
          <w:szCs w:val="24"/>
        </w:rPr>
        <w:t>2</w:t>
      </w:r>
      <w:r w:rsidR="009353EC">
        <w:rPr>
          <w:rFonts w:ascii="Times New Roman" w:eastAsia="宋体" w:hAnsi="Times New Roman" w:cs="Times New Roman"/>
          <w:sz w:val="24"/>
          <w:szCs w:val="24"/>
        </w:rPr>
        <w:t>024</w:t>
      </w:r>
      <w:r w:rsidRPr="00F67B79">
        <w:rPr>
          <w:rFonts w:ascii="宋体" w:eastAsia="宋体" w:hAnsi="宋体" w:hint="eastAsia"/>
          <w:sz w:val="24"/>
          <w:szCs w:val="24"/>
        </w:rPr>
        <w:t>年度）</w:t>
      </w:r>
    </w:p>
    <w:p w14:paraId="31DCE76F" w14:textId="77777777" w:rsidR="008544B7" w:rsidRPr="00370F15" w:rsidRDefault="008544B7">
      <w:pPr>
        <w:rPr>
          <w:rFonts w:ascii="宋体" w:eastAsia="宋体" w:hAnsi="宋体"/>
        </w:rPr>
      </w:pPr>
    </w:p>
    <w:p w14:paraId="02A7625F" w14:textId="3061B4D4" w:rsidR="008544B7" w:rsidRPr="00370F15" w:rsidRDefault="008544B7" w:rsidP="00240956">
      <w:pPr>
        <w:spacing w:afterLines="50" w:after="156"/>
        <w:rPr>
          <w:rFonts w:ascii="宋体" w:eastAsia="宋体" w:hAnsi="宋体" w:cs="Times New Roman"/>
          <w:b/>
          <w:sz w:val="24"/>
          <w:szCs w:val="24"/>
        </w:rPr>
      </w:pPr>
      <w:r w:rsidRPr="00370F15">
        <w:rPr>
          <w:rFonts w:ascii="宋体" w:eastAsia="宋体" w:hAnsi="宋体" w:cs="Times New Roman" w:hint="eastAsia"/>
          <w:b/>
          <w:sz w:val="24"/>
          <w:szCs w:val="24"/>
        </w:rPr>
        <w:t>一、项目名称：</w:t>
      </w:r>
      <w:r w:rsidR="003C20EE" w:rsidRPr="003C20EE">
        <w:rPr>
          <w:rFonts w:ascii="宋体" w:eastAsia="宋体" w:hAnsi="宋体" w:hint="eastAsia"/>
          <w:sz w:val="24"/>
          <w:szCs w:val="24"/>
        </w:rPr>
        <w:t>交通基础设施密集区隧道近接微扰动高效建造技术与应用</w:t>
      </w:r>
    </w:p>
    <w:p w14:paraId="6A759034" w14:textId="77777777" w:rsidR="00370F15" w:rsidRPr="00F53868" w:rsidRDefault="00370F15" w:rsidP="00240956">
      <w:pPr>
        <w:spacing w:afterLines="50" w:after="156"/>
        <w:rPr>
          <w:rFonts w:ascii="宋体" w:eastAsia="宋体" w:hAnsi="宋体" w:cs="Times New Roman"/>
          <w:b/>
          <w:sz w:val="24"/>
          <w:szCs w:val="24"/>
        </w:rPr>
      </w:pPr>
    </w:p>
    <w:p w14:paraId="3B2A15DA" w14:textId="77777777" w:rsidR="008544B7" w:rsidRPr="00370F15" w:rsidRDefault="008544B7" w:rsidP="00240956">
      <w:pPr>
        <w:spacing w:afterLines="50" w:after="156"/>
        <w:rPr>
          <w:rFonts w:ascii="宋体" w:eastAsia="宋体" w:hAnsi="宋体" w:cs="Times New Roman"/>
          <w:b/>
          <w:sz w:val="24"/>
          <w:szCs w:val="24"/>
        </w:rPr>
      </w:pPr>
      <w:r w:rsidRPr="00370F15">
        <w:rPr>
          <w:rFonts w:ascii="宋体" w:eastAsia="宋体" w:hAnsi="宋体" w:cs="Times New Roman" w:hint="eastAsia"/>
          <w:b/>
          <w:sz w:val="24"/>
          <w:szCs w:val="24"/>
        </w:rPr>
        <w:t>二、提名单位及提名等级：</w:t>
      </w:r>
    </w:p>
    <w:p w14:paraId="58951972" w14:textId="77777777" w:rsidR="008544B7" w:rsidRPr="00370F15" w:rsidRDefault="008544B7" w:rsidP="007A0F00">
      <w:pPr>
        <w:autoSpaceDE w:val="0"/>
        <w:autoSpaceDN w:val="0"/>
        <w:adjustRightInd w:val="0"/>
        <w:spacing w:line="360" w:lineRule="auto"/>
        <w:ind w:firstLineChars="200" w:firstLine="480"/>
        <w:jc w:val="left"/>
        <w:rPr>
          <w:rFonts w:ascii="宋体" w:eastAsia="宋体" w:hAnsi="宋体" w:cs="宋体"/>
          <w:kern w:val="0"/>
          <w:sz w:val="24"/>
          <w:szCs w:val="24"/>
        </w:rPr>
      </w:pPr>
      <w:r w:rsidRPr="00370F15">
        <w:rPr>
          <w:rFonts w:ascii="宋体" w:eastAsia="宋体" w:hAnsi="宋体" w:cs="宋体" w:hint="eastAsia"/>
          <w:kern w:val="0"/>
          <w:sz w:val="24"/>
          <w:szCs w:val="24"/>
        </w:rPr>
        <w:t>提名单位：</w:t>
      </w:r>
      <w:r w:rsidR="00AA57E3" w:rsidRPr="00AA57E3">
        <w:rPr>
          <w:rFonts w:ascii="宋体" w:eastAsia="宋体" w:hAnsi="宋体" w:cs="宋体" w:hint="eastAsia"/>
          <w:kern w:val="0"/>
          <w:sz w:val="24"/>
          <w:szCs w:val="24"/>
        </w:rPr>
        <w:t>重庆市南岸区人民政府</w:t>
      </w:r>
    </w:p>
    <w:p w14:paraId="6AFE0EAA" w14:textId="5A5FC017" w:rsidR="008544B7" w:rsidRPr="00370F15" w:rsidRDefault="008544B7" w:rsidP="007A0F00">
      <w:pPr>
        <w:autoSpaceDE w:val="0"/>
        <w:autoSpaceDN w:val="0"/>
        <w:adjustRightInd w:val="0"/>
        <w:spacing w:line="360" w:lineRule="auto"/>
        <w:ind w:firstLineChars="200" w:firstLine="480"/>
        <w:jc w:val="left"/>
        <w:rPr>
          <w:rFonts w:ascii="宋体" w:eastAsia="宋体" w:hAnsi="宋体" w:cs="宋体"/>
          <w:kern w:val="0"/>
          <w:sz w:val="24"/>
          <w:szCs w:val="24"/>
        </w:rPr>
      </w:pPr>
      <w:r w:rsidRPr="00370F15">
        <w:rPr>
          <w:rFonts w:ascii="宋体" w:eastAsia="宋体" w:hAnsi="宋体" w:cs="宋体" w:hint="eastAsia"/>
          <w:kern w:val="0"/>
          <w:sz w:val="24"/>
          <w:szCs w:val="24"/>
        </w:rPr>
        <w:t>提名等级：</w:t>
      </w:r>
      <w:r w:rsidR="0072387F" w:rsidRPr="0072387F">
        <w:rPr>
          <w:rFonts w:ascii="宋体" w:eastAsia="宋体" w:hAnsi="宋体" w:cs="宋体" w:hint="eastAsia"/>
          <w:kern w:val="0"/>
          <w:sz w:val="24"/>
          <w:szCs w:val="24"/>
        </w:rPr>
        <w:t>科技进步奖</w:t>
      </w:r>
      <w:r w:rsidR="007A0F00" w:rsidRPr="00370F15">
        <w:rPr>
          <w:rFonts w:ascii="宋体" w:eastAsia="宋体" w:hAnsi="宋体" w:cs="宋体" w:hint="eastAsia"/>
          <w:kern w:val="0"/>
          <w:sz w:val="24"/>
          <w:szCs w:val="24"/>
        </w:rPr>
        <w:t>二等奖</w:t>
      </w:r>
    </w:p>
    <w:p w14:paraId="2F85914F" w14:textId="77777777" w:rsidR="008544B7" w:rsidRDefault="008544B7" w:rsidP="00187F2F"/>
    <w:p w14:paraId="32245FCA" w14:textId="77777777" w:rsidR="008544B7" w:rsidRPr="00240956" w:rsidRDefault="008544B7" w:rsidP="00240956">
      <w:pPr>
        <w:spacing w:afterLines="50" w:after="156"/>
        <w:rPr>
          <w:rFonts w:ascii="Times New Roman" w:eastAsia="宋体" w:hAnsi="Times New Roman" w:cs="Times New Roman"/>
          <w:b/>
          <w:sz w:val="24"/>
          <w:szCs w:val="24"/>
        </w:rPr>
      </w:pPr>
      <w:r w:rsidRPr="00240956">
        <w:rPr>
          <w:rFonts w:ascii="Times New Roman" w:eastAsia="宋体" w:hAnsi="Times New Roman" w:cs="Times New Roman" w:hint="eastAsia"/>
          <w:b/>
          <w:sz w:val="24"/>
          <w:szCs w:val="24"/>
        </w:rPr>
        <w:t>三、项目简介</w:t>
      </w:r>
    </w:p>
    <w:p w14:paraId="387B84ED" w14:textId="77777777" w:rsidR="007A0F00" w:rsidRPr="007A0F00" w:rsidRDefault="007A0F00" w:rsidP="007A0F00">
      <w:pPr>
        <w:autoSpaceDE w:val="0"/>
        <w:autoSpaceDN w:val="0"/>
        <w:adjustRightInd w:val="0"/>
        <w:spacing w:line="360" w:lineRule="auto"/>
        <w:ind w:firstLineChars="200" w:firstLine="482"/>
        <w:jc w:val="left"/>
        <w:rPr>
          <w:rFonts w:ascii="Times New Roman" w:eastAsia="宋体" w:hAnsi="Times New Roman" w:cs="宋体"/>
          <w:b/>
          <w:kern w:val="0"/>
          <w:sz w:val="24"/>
          <w:szCs w:val="24"/>
        </w:rPr>
      </w:pPr>
      <w:r w:rsidRPr="007A0F00">
        <w:rPr>
          <w:rFonts w:ascii="Times New Roman" w:eastAsia="宋体" w:hAnsi="Times New Roman" w:cs="宋体"/>
          <w:b/>
          <w:kern w:val="0"/>
          <w:sz w:val="24"/>
          <w:szCs w:val="24"/>
        </w:rPr>
        <w:t>1</w:t>
      </w:r>
      <w:r w:rsidR="00B633B0">
        <w:rPr>
          <w:rFonts w:ascii="Times New Roman" w:eastAsia="宋体" w:hAnsi="Times New Roman" w:cs="宋体" w:hint="eastAsia"/>
          <w:b/>
          <w:kern w:val="0"/>
          <w:sz w:val="24"/>
          <w:szCs w:val="24"/>
        </w:rPr>
        <w:t>、主要技术</w:t>
      </w:r>
      <w:r w:rsidRPr="007A0F00">
        <w:rPr>
          <w:rFonts w:ascii="Times New Roman" w:eastAsia="宋体" w:hAnsi="Times New Roman" w:cs="宋体" w:hint="eastAsia"/>
          <w:b/>
          <w:kern w:val="0"/>
          <w:sz w:val="24"/>
          <w:szCs w:val="24"/>
        </w:rPr>
        <w:t>内容</w:t>
      </w:r>
    </w:p>
    <w:p w14:paraId="5768FB24" w14:textId="21B0E527" w:rsidR="00CC18EE" w:rsidRDefault="009A2703" w:rsidP="007A0F00">
      <w:pPr>
        <w:autoSpaceDE w:val="0"/>
        <w:autoSpaceDN w:val="0"/>
        <w:adjustRightInd w:val="0"/>
        <w:spacing w:line="360" w:lineRule="auto"/>
        <w:ind w:firstLineChars="200" w:firstLine="480"/>
        <w:jc w:val="left"/>
        <w:rPr>
          <w:rFonts w:ascii="Times New Roman" w:eastAsia="宋体" w:hAnsi="Times New Roman" w:cs="Times New Roman"/>
          <w:sz w:val="24"/>
          <w:szCs w:val="24"/>
        </w:rPr>
      </w:pPr>
      <w:r w:rsidRPr="009A2703">
        <w:rPr>
          <w:rFonts w:ascii="Times New Roman" w:eastAsia="宋体" w:hAnsi="Times New Roman" w:cs="Times New Roman" w:hint="eastAsia"/>
          <w:sz w:val="24"/>
          <w:szCs w:val="24"/>
        </w:rPr>
        <w:t>随着城市化进程的加快，地下空间的开发利用成为现代城市发展的重要方向之一，特是在交通密集的城市区域，各种浅埋、</w:t>
      </w:r>
      <w:proofErr w:type="gramStart"/>
      <w:r w:rsidRPr="009A2703">
        <w:rPr>
          <w:rFonts w:ascii="Times New Roman" w:eastAsia="宋体" w:hAnsi="Times New Roman" w:cs="Times New Roman" w:hint="eastAsia"/>
          <w:sz w:val="24"/>
          <w:szCs w:val="24"/>
        </w:rPr>
        <w:t>小净距</w:t>
      </w:r>
      <w:proofErr w:type="gramEnd"/>
      <w:r w:rsidRPr="009A2703">
        <w:rPr>
          <w:rFonts w:ascii="Times New Roman" w:eastAsia="宋体" w:hAnsi="Times New Roman" w:cs="Times New Roman" w:hint="eastAsia"/>
          <w:sz w:val="24"/>
          <w:szCs w:val="24"/>
        </w:rPr>
        <w:t>、上穿、</w:t>
      </w:r>
      <w:proofErr w:type="gramStart"/>
      <w:r w:rsidRPr="009A2703">
        <w:rPr>
          <w:rFonts w:ascii="Times New Roman" w:eastAsia="宋体" w:hAnsi="Times New Roman" w:cs="Times New Roman" w:hint="eastAsia"/>
          <w:sz w:val="24"/>
          <w:szCs w:val="24"/>
        </w:rPr>
        <w:t>下跨等新建</w:t>
      </w:r>
      <w:proofErr w:type="gramEnd"/>
      <w:r w:rsidRPr="009A2703">
        <w:rPr>
          <w:rFonts w:ascii="Times New Roman" w:eastAsia="宋体" w:hAnsi="Times New Roman" w:cs="Times New Roman" w:hint="eastAsia"/>
          <w:sz w:val="24"/>
          <w:szCs w:val="24"/>
        </w:rPr>
        <w:t>隧道日益增多。暗挖施工是城市隧道工程最常采用的施工方式，隧道施工对周边既有交通构筑物会造成不同程度的扰动，不仅影响周边交通的正常运行，甚至对城市整体功能和居民生活造成不利影响。因此，控制施工扰动成为城市隧道建设过程中最棘手的问题。另外，在保证新建隧道工程和周边既有交通基础设施安全的前提下，还要追求“又好又快”的完成建造作业，达到减少施工扰动、提升施工效率的目的。</w:t>
      </w:r>
    </w:p>
    <w:p w14:paraId="2DA64561" w14:textId="2A3892EB" w:rsidR="007A0F00" w:rsidRPr="007A0F00" w:rsidRDefault="007A0F00" w:rsidP="007A0F00">
      <w:pPr>
        <w:autoSpaceDE w:val="0"/>
        <w:autoSpaceDN w:val="0"/>
        <w:adjustRightInd w:val="0"/>
        <w:spacing w:line="360" w:lineRule="auto"/>
        <w:ind w:firstLineChars="200" w:firstLine="482"/>
        <w:jc w:val="left"/>
        <w:rPr>
          <w:rFonts w:ascii="Times New Roman" w:eastAsia="宋体" w:hAnsi="Times New Roman" w:cs="宋体"/>
          <w:b/>
          <w:bCs/>
          <w:kern w:val="0"/>
          <w:sz w:val="24"/>
          <w:szCs w:val="24"/>
        </w:rPr>
      </w:pPr>
      <w:r w:rsidRPr="007A0F00">
        <w:rPr>
          <w:rFonts w:ascii="Times New Roman" w:eastAsia="宋体" w:hAnsi="Times New Roman" w:cs="宋体" w:hint="eastAsia"/>
          <w:b/>
          <w:bCs/>
          <w:kern w:val="0"/>
          <w:sz w:val="24"/>
          <w:szCs w:val="24"/>
        </w:rPr>
        <w:t>2</w:t>
      </w:r>
      <w:r w:rsidR="00B633B0">
        <w:rPr>
          <w:rFonts w:ascii="Times New Roman" w:eastAsia="宋体" w:hAnsi="Times New Roman" w:cs="宋体" w:hint="eastAsia"/>
          <w:b/>
          <w:bCs/>
          <w:kern w:val="0"/>
          <w:sz w:val="24"/>
          <w:szCs w:val="24"/>
        </w:rPr>
        <w:t>、技术创新点</w:t>
      </w:r>
    </w:p>
    <w:p w14:paraId="24B83FBC" w14:textId="08D51F5C" w:rsidR="00CC18EE" w:rsidRPr="00CC18EE" w:rsidRDefault="00D40627" w:rsidP="00CC18EE">
      <w:pPr>
        <w:autoSpaceDE w:val="0"/>
        <w:autoSpaceDN w:val="0"/>
        <w:adjustRightInd w:val="0"/>
        <w:spacing w:line="360" w:lineRule="auto"/>
        <w:ind w:firstLine="42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本项目依托于国家自然科学基金项目、重庆市科技计划项目、</w:t>
      </w:r>
      <w:r w:rsidRPr="00D40627">
        <w:rPr>
          <w:rFonts w:ascii="Times New Roman" w:eastAsia="宋体" w:hAnsi="Times New Roman" w:cs="Times New Roman" w:hint="eastAsia"/>
          <w:sz w:val="24"/>
          <w:szCs w:val="24"/>
        </w:rPr>
        <w:t>重庆市社会民生科技创新专项</w:t>
      </w:r>
      <w:r>
        <w:rPr>
          <w:rFonts w:ascii="Times New Roman" w:eastAsia="宋体" w:hAnsi="Times New Roman" w:cs="Times New Roman" w:hint="eastAsia"/>
          <w:sz w:val="24"/>
          <w:szCs w:val="24"/>
        </w:rPr>
        <w:t>以及重庆市建设科技项目支持下完成。</w:t>
      </w:r>
      <w:r w:rsidR="00CC18EE" w:rsidRPr="00CC18EE">
        <w:rPr>
          <w:rFonts w:ascii="Times New Roman" w:eastAsia="宋体" w:hAnsi="Times New Roman" w:cs="Times New Roman" w:hint="eastAsia"/>
          <w:sz w:val="24"/>
          <w:szCs w:val="24"/>
        </w:rPr>
        <w:t>项目组主要从近接高架桥影响下矩形隧道微扰动建造关键技术、既有盾构隧道条件</w:t>
      </w:r>
      <w:proofErr w:type="gramStart"/>
      <w:r w:rsidR="00CC18EE" w:rsidRPr="00CC18EE">
        <w:rPr>
          <w:rFonts w:ascii="Times New Roman" w:eastAsia="宋体" w:hAnsi="Times New Roman" w:cs="Times New Roman" w:hint="eastAsia"/>
          <w:sz w:val="24"/>
          <w:szCs w:val="24"/>
        </w:rPr>
        <w:t>下小净距</w:t>
      </w:r>
      <w:proofErr w:type="gramEnd"/>
      <w:r w:rsidR="00CC18EE" w:rsidRPr="00CC18EE">
        <w:rPr>
          <w:rFonts w:ascii="Times New Roman" w:eastAsia="宋体" w:hAnsi="Times New Roman" w:cs="Times New Roman" w:hint="eastAsia"/>
          <w:sz w:val="24"/>
          <w:szCs w:val="24"/>
        </w:rPr>
        <w:t>重叠隧道暗挖微扰</w:t>
      </w:r>
      <w:proofErr w:type="gramStart"/>
      <w:r w:rsidR="00CC18EE" w:rsidRPr="00CC18EE">
        <w:rPr>
          <w:rFonts w:ascii="Times New Roman" w:eastAsia="宋体" w:hAnsi="Times New Roman" w:cs="Times New Roman" w:hint="eastAsia"/>
          <w:sz w:val="24"/>
          <w:szCs w:val="24"/>
        </w:rPr>
        <w:t>动施工</w:t>
      </w:r>
      <w:proofErr w:type="gramEnd"/>
      <w:r w:rsidR="00CC18EE" w:rsidRPr="00CC18EE">
        <w:rPr>
          <w:rFonts w:ascii="Times New Roman" w:eastAsia="宋体" w:hAnsi="Times New Roman" w:cs="Times New Roman" w:hint="eastAsia"/>
          <w:sz w:val="24"/>
          <w:szCs w:val="24"/>
        </w:rPr>
        <w:t>控制技术、地面道路交通受限下特大断面暗挖地铁车站高效建造技术三个方面开展交通基础设施密集区隧道近接微扰动高效建造技术与应用，创新点如下：</w:t>
      </w:r>
    </w:p>
    <w:p w14:paraId="4B71D97A" w14:textId="77777777" w:rsidR="00CC18EE" w:rsidRPr="00CC18EE" w:rsidRDefault="00CC18EE" w:rsidP="00CC18EE">
      <w:pPr>
        <w:autoSpaceDE w:val="0"/>
        <w:autoSpaceDN w:val="0"/>
        <w:adjustRightInd w:val="0"/>
        <w:spacing w:line="360" w:lineRule="auto"/>
        <w:jc w:val="left"/>
        <w:rPr>
          <w:rFonts w:ascii="Times New Roman" w:eastAsia="宋体" w:hAnsi="Times New Roman" w:cs="Times New Roman"/>
          <w:sz w:val="24"/>
          <w:szCs w:val="24"/>
        </w:rPr>
      </w:pPr>
      <w:r w:rsidRPr="00CC18EE">
        <w:rPr>
          <w:rFonts w:ascii="Times New Roman" w:eastAsia="宋体" w:hAnsi="Times New Roman" w:cs="Times New Roman" w:hint="eastAsia"/>
          <w:sz w:val="24"/>
          <w:szCs w:val="24"/>
        </w:rPr>
        <w:t xml:space="preserve">    </w:t>
      </w:r>
      <w:r w:rsidRPr="00CC18EE">
        <w:rPr>
          <w:rFonts w:ascii="Times New Roman" w:eastAsia="宋体" w:hAnsi="Times New Roman" w:cs="Times New Roman" w:hint="eastAsia"/>
          <w:sz w:val="24"/>
          <w:szCs w:val="24"/>
        </w:rPr>
        <w:t>主要技术内容</w:t>
      </w:r>
      <w:r w:rsidRPr="00CC18EE">
        <w:rPr>
          <w:rFonts w:ascii="Times New Roman" w:eastAsia="宋体" w:hAnsi="Times New Roman" w:cs="Times New Roman" w:hint="eastAsia"/>
          <w:sz w:val="24"/>
          <w:szCs w:val="24"/>
        </w:rPr>
        <w:t>1</w:t>
      </w:r>
      <w:r w:rsidRPr="00CC18EE">
        <w:rPr>
          <w:rFonts w:ascii="Times New Roman" w:eastAsia="宋体" w:hAnsi="Times New Roman" w:cs="Times New Roman" w:hint="eastAsia"/>
          <w:sz w:val="24"/>
          <w:szCs w:val="24"/>
        </w:rPr>
        <w:t>：提出了“地表微型钢管桩隔断</w:t>
      </w:r>
      <w:r w:rsidRPr="00CC18EE">
        <w:rPr>
          <w:rFonts w:ascii="Times New Roman" w:eastAsia="宋体" w:hAnsi="Times New Roman" w:cs="Times New Roman" w:hint="eastAsia"/>
          <w:sz w:val="24"/>
          <w:szCs w:val="24"/>
        </w:rPr>
        <w:t>+</w:t>
      </w:r>
      <w:r w:rsidRPr="00CC18EE">
        <w:rPr>
          <w:rFonts w:ascii="Times New Roman" w:eastAsia="宋体" w:hAnsi="Times New Roman" w:cs="Times New Roman" w:hint="eastAsia"/>
          <w:sz w:val="24"/>
          <w:szCs w:val="24"/>
        </w:rPr>
        <w:t>地层袖阀管注浆加固</w:t>
      </w:r>
      <w:r w:rsidRPr="00CC18EE">
        <w:rPr>
          <w:rFonts w:ascii="Times New Roman" w:eastAsia="宋体" w:hAnsi="Times New Roman" w:cs="Times New Roman" w:hint="eastAsia"/>
          <w:sz w:val="24"/>
          <w:szCs w:val="24"/>
        </w:rPr>
        <w:t>+</w:t>
      </w:r>
      <w:r w:rsidRPr="00CC18EE">
        <w:rPr>
          <w:rFonts w:ascii="Times New Roman" w:eastAsia="宋体" w:hAnsi="Times New Roman" w:cs="Times New Roman" w:hint="eastAsia"/>
          <w:sz w:val="24"/>
          <w:szCs w:val="24"/>
        </w:rPr>
        <w:t>洞口长管棚超前支护”的桥基综合保护方法及六宫格多导洞隧道开挖方法，解决了复杂地质条件下隧道周边高架桥梁的微扰动变形控制难题；</w:t>
      </w:r>
    </w:p>
    <w:p w14:paraId="69B0F06A" w14:textId="77777777" w:rsidR="00CC18EE" w:rsidRPr="00CC18EE" w:rsidRDefault="00CC18EE" w:rsidP="00CC18EE">
      <w:pPr>
        <w:autoSpaceDE w:val="0"/>
        <w:autoSpaceDN w:val="0"/>
        <w:adjustRightInd w:val="0"/>
        <w:spacing w:line="360" w:lineRule="auto"/>
        <w:jc w:val="left"/>
        <w:rPr>
          <w:rFonts w:ascii="Times New Roman" w:eastAsia="宋体" w:hAnsi="Times New Roman" w:cs="Times New Roman"/>
          <w:sz w:val="24"/>
          <w:szCs w:val="24"/>
        </w:rPr>
      </w:pPr>
      <w:r w:rsidRPr="00CC18EE">
        <w:rPr>
          <w:rFonts w:ascii="Times New Roman" w:eastAsia="宋体" w:hAnsi="Times New Roman" w:cs="Times New Roman" w:hint="eastAsia"/>
          <w:sz w:val="24"/>
          <w:szCs w:val="24"/>
        </w:rPr>
        <w:t xml:space="preserve">    </w:t>
      </w:r>
      <w:r w:rsidRPr="00CC18EE">
        <w:rPr>
          <w:rFonts w:ascii="Times New Roman" w:eastAsia="宋体" w:hAnsi="Times New Roman" w:cs="Times New Roman" w:hint="eastAsia"/>
          <w:sz w:val="24"/>
          <w:szCs w:val="24"/>
        </w:rPr>
        <w:t>主要技术内容</w:t>
      </w:r>
      <w:r w:rsidRPr="00CC18EE">
        <w:rPr>
          <w:rFonts w:ascii="Times New Roman" w:eastAsia="宋体" w:hAnsi="Times New Roman" w:cs="Times New Roman" w:hint="eastAsia"/>
          <w:sz w:val="24"/>
          <w:szCs w:val="24"/>
        </w:rPr>
        <w:t>2</w:t>
      </w:r>
      <w:r w:rsidRPr="00CC18EE">
        <w:rPr>
          <w:rFonts w:ascii="Times New Roman" w:eastAsia="宋体" w:hAnsi="Times New Roman" w:cs="Times New Roman" w:hint="eastAsia"/>
          <w:sz w:val="24"/>
          <w:szCs w:val="24"/>
        </w:rPr>
        <w:t>：建立了新建矿山法隧道下穿既有盾构隧道的施工扰动分</w:t>
      </w:r>
      <w:r w:rsidRPr="00CC18EE">
        <w:rPr>
          <w:rFonts w:ascii="Times New Roman" w:eastAsia="宋体" w:hAnsi="Times New Roman" w:cs="Times New Roman" w:hint="eastAsia"/>
          <w:sz w:val="24"/>
          <w:szCs w:val="24"/>
        </w:rPr>
        <w:lastRenderedPageBreak/>
        <w:t>级、分区方法，提出了静力、动力综合控制技术，解决了矿山法</w:t>
      </w:r>
      <w:proofErr w:type="gramStart"/>
      <w:r w:rsidRPr="00CC18EE">
        <w:rPr>
          <w:rFonts w:ascii="Times New Roman" w:eastAsia="宋体" w:hAnsi="Times New Roman" w:cs="Times New Roman" w:hint="eastAsia"/>
          <w:sz w:val="24"/>
          <w:szCs w:val="24"/>
        </w:rPr>
        <w:t>隧道小净距</w:t>
      </w:r>
      <w:proofErr w:type="gramEnd"/>
      <w:r w:rsidRPr="00CC18EE">
        <w:rPr>
          <w:rFonts w:ascii="Times New Roman" w:eastAsia="宋体" w:hAnsi="Times New Roman" w:cs="Times New Roman" w:hint="eastAsia"/>
          <w:sz w:val="24"/>
          <w:szCs w:val="24"/>
        </w:rPr>
        <w:t>长距离重叠下穿既有盾构隧道的施工扰动控制难题；</w:t>
      </w:r>
    </w:p>
    <w:p w14:paraId="1E9D5C62" w14:textId="15EDED5A" w:rsidR="00CC18EE" w:rsidRDefault="00CC18EE" w:rsidP="00CC18EE">
      <w:pPr>
        <w:autoSpaceDE w:val="0"/>
        <w:autoSpaceDN w:val="0"/>
        <w:adjustRightInd w:val="0"/>
        <w:spacing w:line="360" w:lineRule="auto"/>
        <w:ind w:firstLine="480"/>
        <w:jc w:val="left"/>
        <w:rPr>
          <w:rFonts w:ascii="Times New Roman" w:eastAsia="宋体" w:hAnsi="Times New Roman" w:cs="Times New Roman"/>
          <w:sz w:val="24"/>
          <w:szCs w:val="24"/>
        </w:rPr>
      </w:pPr>
      <w:r w:rsidRPr="00CC18EE">
        <w:rPr>
          <w:rFonts w:ascii="Times New Roman" w:eastAsia="宋体" w:hAnsi="Times New Roman" w:cs="Times New Roman" w:hint="eastAsia"/>
          <w:sz w:val="24"/>
          <w:szCs w:val="24"/>
        </w:rPr>
        <w:t>主要技术内容</w:t>
      </w:r>
      <w:r w:rsidRPr="00CC18EE">
        <w:rPr>
          <w:rFonts w:ascii="Times New Roman" w:eastAsia="宋体" w:hAnsi="Times New Roman" w:cs="Times New Roman" w:hint="eastAsia"/>
          <w:sz w:val="24"/>
          <w:szCs w:val="24"/>
        </w:rPr>
        <w:t>3</w:t>
      </w:r>
      <w:r w:rsidRPr="00CC18EE">
        <w:rPr>
          <w:rFonts w:ascii="Times New Roman" w:eastAsia="宋体" w:hAnsi="Times New Roman" w:cs="Times New Roman" w:hint="eastAsia"/>
          <w:sz w:val="24"/>
          <w:szCs w:val="24"/>
        </w:rPr>
        <w:t>：形成了室内物理模型试验和耦合数值模拟联动的开挖力学响应精细化分析方法，研发了新型液压伺服临时竖向支撑系统，提出了改进的双侧壁导坑施工方法，解决了地面道路密集区浅埋特大断面暗挖地铁车站高效建造的难题。</w:t>
      </w:r>
    </w:p>
    <w:p w14:paraId="48F4A4E3" w14:textId="1A53DEF7" w:rsidR="007A0F00" w:rsidRPr="00B633B0" w:rsidRDefault="00045113" w:rsidP="00CC18EE">
      <w:pPr>
        <w:autoSpaceDE w:val="0"/>
        <w:autoSpaceDN w:val="0"/>
        <w:adjustRightInd w:val="0"/>
        <w:spacing w:line="360" w:lineRule="auto"/>
        <w:ind w:firstLine="480"/>
        <w:jc w:val="left"/>
        <w:rPr>
          <w:rFonts w:ascii="Times New Roman" w:eastAsia="宋体" w:hAnsi="Times New Roman" w:cs="宋体"/>
          <w:b/>
          <w:bCs/>
          <w:kern w:val="0"/>
          <w:sz w:val="24"/>
          <w:szCs w:val="24"/>
        </w:rPr>
      </w:pPr>
      <w:r>
        <w:rPr>
          <w:rFonts w:ascii="Times New Roman" w:eastAsia="宋体" w:hAnsi="Times New Roman" w:cs="宋体" w:hint="eastAsia"/>
          <w:b/>
          <w:bCs/>
          <w:kern w:val="0"/>
          <w:sz w:val="24"/>
          <w:szCs w:val="24"/>
        </w:rPr>
        <w:t>四、</w:t>
      </w:r>
      <w:r w:rsidR="00B633B0" w:rsidRPr="00B633B0">
        <w:rPr>
          <w:rFonts w:ascii="Times New Roman" w:eastAsia="宋体" w:hAnsi="Times New Roman" w:cs="宋体" w:hint="eastAsia"/>
          <w:b/>
          <w:bCs/>
          <w:kern w:val="0"/>
          <w:sz w:val="24"/>
          <w:szCs w:val="24"/>
        </w:rPr>
        <w:t>主要知识产权</w:t>
      </w:r>
      <w:r w:rsidR="00B633B0">
        <w:rPr>
          <w:rFonts w:ascii="Times New Roman" w:eastAsia="宋体" w:hAnsi="Times New Roman" w:cs="宋体" w:hint="eastAsia"/>
          <w:b/>
          <w:bCs/>
          <w:kern w:val="0"/>
          <w:sz w:val="24"/>
          <w:szCs w:val="24"/>
        </w:rPr>
        <w:t>目录</w:t>
      </w:r>
      <w:r w:rsidR="00B633B0" w:rsidRPr="00B633B0">
        <w:rPr>
          <w:rFonts w:ascii="Times New Roman" w:eastAsia="宋体" w:hAnsi="Times New Roman" w:cs="宋体" w:hint="eastAsia"/>
          <w:b/>
          <w:bCs/>
          <w:kern w:val="0"/>
          <w:sz w:val="24"/>
          <w:szCs w:val="24"/>
        </w:rPr>
        <w:t>（不超过</w:t>
      </w:r>
      <w:r w:rsidR="00B633B0" w:rsidRPr="00B633B0">
        <w:rPr>
          <w:rFonts w:ascii="Times New Roman" w:eastAsia="宋体" w:hAnsi="Times New Roman" w:cs="宋体"/>
          <w:b/>
          <w:bCs/>
          <w:kern w:val="0"/>
          <w:sz w:val="24"/>
          <w:szCs w:val="24"/>
        </w:rPr>
        <w:t>10</w:t>
      </w:r>
      <w:r w:rsidR="00B633B0" w:rsidRPr="00B633B0">
        <w:rPr>
          <w:rFonts w:ascii="Times New Roman" w:eastAsia="宋体" w:hAnsi="Times New Roman" w:cs="宋体"/>
          <w:b/>
          <w:bCs/>
          <w:kern w:val="0"/>
          <w:sz w:val="24"/>
          <w:szCs w:val="24"/>
        </w:rPr>
        <w:t>件）</w:t>
      </w:r>
    </w:p>
    <w:tbl>
      <w:tblPr>
        <w:tblW w:w="10915" w:type="dxa"/>
        <w:jc w:val="center"/>
        <w:tblLayout w:type="fixed"/>
        <w:tblLook w:val="0000" w:firstRow="0" w:lastRow="0" w:firstColumn="0" w:lastColumn="0" w:noHBand="0" w:noVBand="0"/>
      </w:tblPr>
      <w:tblGrid>
        <w:gridCol w:w="567"/>
        <w:gridCol w:w="850"/>
        <w:gridCol w:w="1843"/>
        <w:gridCol w:w="1134"/>
        <w:gridCol w:w="1134"/>
        <w:gridCol w:w="1266"/>
        <w:gridCol w:w="1134"/>
        <w:gridCol w:w="1418"/>
        <w:gridCol w:w="1569"/>
      </w:tblGrid>
      <w:tr w:rsidR="00B633B0" w:rsidRPr="00BE70BF" w14:paraId="6CE32707" w14:textId="77777777" w:rsidTr="00F53868">
        <w:trPr>
          <w:trHeight w:val="680"/>
          <w:jc w:val="center"/>
        </w:trPr>
        <w:tc>
          <w:tcPr>
            <w:tcW w:w="567" w:type="dxa"/>
            <w:tcBorders>
              <w:top w:val="single" w:sz="8" w:space="0" w:color="000000"/>
              <w:left w:val="single" w:sz="8" w:space="0" w:color="000000"/>
              <w:bottom w:val="single" w:sz="8" w:space="0" w:color="000000"/>
              <w:right w:val="single" w:sz="8" w:space="0" w:color="000000"/>
            </w:tcBorders>
            <w:vAlign w:val="center"/>
          </w:tcPr>
          <w:p w14:paraId="6C666D22" w14:textId="77777777" w:rsidR="00B633B0" w:rsidRPr="00BE70BF" w:rsidRDefault="00B633B0" w:rsidP="00C05FC5">
            <w:pPr>
              <w:widowControl/>
              <w:spacing w:line="360" w:lineRule="auto"/>
              <w:jc w:val="center"/>
              <w:rPr>
                <w:rFonts w:ascii="Times New Roman" w:eastAsia="宋体" w:hAnsi="Times New Roman" w:cs="宋体"/>
                <w:kern w:val="0"/>
                <w:sz w:val="20"/>
                <w:szCs w:val="20"/>
              </w:rPr>
            </w:pPr>
            <w:r w:rsidRPr="00BE70BF">
              <w:rPr>
                <w:rFonts w:ascii="Times New Roman" w:eastAsia="宋体" w:hAnsi="Times New Roman" w:cs="宋体" w:hint="eastAsia"/>
                <w:kern w:val="0"/>
                <w:sz w:val="20"/>
                <w:szCs w:val="20"/>
              </w:rPr>
              <w:t>序号</w:t>
            </w:r>
          </w:p>
        </w:tc>
        <w:tc>
          <w:tcPr>
            <w:tcW w:w="850" w:type="dxa"/>
            <w:tcBorders>
              <w:top w:val="single" w:sz="8" w:space="0" w:color="000000"/>
              <w:left w:val="single" w:sz="8" w:space="0" w:color="000000"/>
              <w:bottom w:val="single" w:sz="8" w:space="0" w:color="000000"/>
              <w:right w:val="single" w:sz="8" w:space="0" w:color="000000"/>
            </w:tcBorders>
            <w:vAlign w:val="center"/>
          </w:tcPr>
          <w:p w14:paraId="307594EF" w14:textId="77777777" w:rsidR="00B633B0" w:rsidRPr="00BE70BF" w:rsidRDefault="00B633B0" w:rsidP="00C05FC5">
            <w:pPr>
              <w:widowControl/>
              <w:spacing w:line="360" w:lineRule="auto"/>
              <w:jc w:val="center"/>
              <w:rPr>
                <w:rFonts w:ascii="Times New Roman" w:eastAsia="宋体" w:hAnsi="Times New Roman" w:cs="宋体"/>
                <w:kern w:val="0"/>
                <w:sz w:val="20"/>
                <w:szCs w:val="20"/>
              </w:rPr>
            </w:pPr>
            <w:r w:rsidRPr="00BE70BF">
              <w:rPr>
                <w:rFonts w:ascii="Times New Roman" w:eastAsia="宋体" w:hAnsi="Times New Roman" w:cs="宋体" w:hint="eastAsia"/>
                <w:kern w:val="0"/>
                <w:sz w:val="20"/>
                <w:szCs w:val="20"/>
              </w:rPr>
              <w:t>知识产权类别</w:t>
            </w:r>
          </w:p>
        </w:tc>
        <w:tc>
          <w:tcPr>
            <w:tcW w:w="1843" w:type="dxa"/>
            <w:tcBorders>
              <w:top w:val="single" w:sz="8" w:space="0" w:color="000000"/>
              <w:left w:val="nil"/>
              <w:bottom w:val="single" w:sz="8" w:space="0" w:color="000000"/>
              <w:right w:val="single" w:sz="8" w:space="0" w:color="000000"/>
            </w:tcBorders>
            <w:vAlign w:val="center"/>
          </w:tcPr>
          <w:p w14:paraId="29DF57BD" w14:textId="77777777" w:rsidR="00B633B0" w:rsidRPr="00BE70BF" w:rsidRDefault="00B633B0" w:rsidP="00C05FC5">
            <w:pPr>
              <w:widowControl/>
              <w:spacing w:line="360" w:lineRule="auto"/>
              <w:jc w:val="center"/>
              <w:rPr>
                <w:rFonts w:ascii="Times New Roman" w:eastAsia="宋体" w:hAnsi="Times New Roman" w:cs="宋体"/>
                <w:kern w:val="0"/>
                <w:sz w:val="20"/>
                <w:szCs w:val="20"/>
              </w:rPr>
            </w:pPr>
            <w:r w:rsidRPr="00BE70BF">
              <w:rPr>
                <w:rFonts w:ascii="Times New Roman" w:eastAsia="宋体" w:hAnsi="Times New Roman" w:cs="宋体" w:hint="eastAsia"/>
                <w:kern w:val="0"/>
                <w:sz w:val="20"/>
                <w:szCs w:val="20"/>
              </w:rPr>
              <w:t>知识产权具体名称</w:t>
            </w:r>
          </w:p>
        </w:tc>
        <w:tc>
          <w:tcPr>
            <w:tcW w:w="1134" w:type="dxa"/>
            <w:tcBorders>
              <w:top w:val="single" w:sz="8" w:space="0" w:color="000000"/>
              <w:left w:val="nil"/>
              <w:bottom w:val="single" w:sz="8" w:space="0" w:color="000000"/>
              <w:right w:val="single" w:sz="8" w:space="0" w:color="000000"/>
            </w:tcBorders>
            <w:vAlign w:val="center"/>
          </w:tcPr>
          <w:p w14:paraId="7835A900" w14:textId="77777777" w:rsidR="00B633B0" w:rsidRPr="00BE70BF" w:rsidRDefault="00B633B0" w:rsidP="00C05FC5">
            <w:pPr>
              <w:widowControl/>
              <w:spacing w:line="360" w:lineRule="auto"/>
              <w:jc w:val="center"/>
              <w:rPr>
                <w:rFonts w:ascii="Times New Roman" w:eastAsia="宋体" w:hAnsi="Times New Roman" w:cs="宋体"/>
                <w:kern w:val="0"/>
                <w:sz w:val="20"/>
                <w:szCs w:val="20"/>
              </w:rPr>
            </w:pPr>
            <w:r w:rsidRPr="00BE70BF">
              <w:rPr>
                <w:rFonts w:ascii="Times New Roman" w:eastAsia="宋体" w:hAnsi="Times New Roman" w:cs="宋体" w:hint="eastAsia"/>
                <w:kern w:val="0"/>
                <w:sz w:val="20"/>
                <w:szCs w:val="20"/>
              </w:rPr>
              <w:t>国家</w:t>
            </w:r>
          </w:p>
          <w:p w14:paraId="3DA15FCF" w14:textId="77777777" w:rsidR="00B633B0" w:rsidRPr="00BE70BF" w:rsidRDefault="00B633B0" w:rsidP="00C05FC5">
            <w:pPr>
              <w:widowControl/>
              <w:spacing w:line="360" w:lineRule="auto"/>
              <w:jc w:val="center"/>
              <w:rPr>
                <w:rFonts w:ascii="Times New Roman" w:eastAsia="宋体" w:hAnsi="Times New Roman" w:cs="宋体"/>
                <w:kern w:val="0"/>
                <w:sz w:val="20"/>
                <w:szCs w:val="20"/>
              </w:rPr>
            </w:pPr>
            <w:r w:rsidRPr="00BE70BF">
              <w:rPr>
                <w:rFonts w:ascii="Times New Roman" w:eastAsia="宋体" w:hAnsi="Times New Roman" w:cs="宋体" w:hint="eastAsia"/>
                <w:kern w:val="0"/>
                <w:sz w:val="20"/>
                <w:szCs w:val="20"/>
              </w:rPr>
              <w:t>（地区）</w:t>
            </w:r>
          </w:p>
        </w:tc>
        <w:tc>
          <w:tcPr>
            <w:tcW w:w="1134" w:type="dxa"/>
            <w:tcBorders>
              <w:top w:val="single" w:sz="8" w:space="0" w:color="000000"/>
              <w:left w:val="nil"/>
              <w:bottom w:val="single" w:sz="8" w:space="0" w:color="000000"/>
              <w:right w:val="single" w:sz="8" w:space="0" w:color="000000"/>
            </w:tcBorders>
            <w:vAlign w:val="center"/>
          </w:tcPr>
          <w:p w14:paraId="72E556F2" w14:textId="77777777" w:rsidR="00B633B0" w:rsidRPr="00BE70BF" w:rsidRDefault="00B633B0" w:rsidP="00C05FC5">
            <w:pPr>
              <w:widowControl/>
              <w:spacing w:line="360" w:lineRule="auto"/>
              <w:jc w:val="center"/>
              <w:rPr>
                <w:rFonts w:ascii="Times New Roman" w:eastAsia="宋体" w:hAnsi="Times New Roman" w:cs="宋体"/>
                <w:kern w:val="0"/>
                <w:sz w:val="20"/>
                <w:szCs w:val="20"/>
              </w:rPr>
            </w:pPr>
            <w:r w:rsidRPr="00BE70BF">
              <w:rPr>
                <w:rFonts w:ascii="Times New Roman" w:eastAsia="宋体" w:hAnsi="Times New Roman" w:cs="宋体" w:hint="eastAsia"/>
                <w:kern w:val="0"/>
                <w:sz w:val="20"/>
                <w:szCs w:val="20"/>
              </w:rPr>
              <w:t>授权号</w:t>
            </w:r>
          </w:p>
        </w:tc>
        <w:tc>
          <w:tcPr>
            <w:tcW w:w="1266" w:type="dxa"/>
            <w:tcBorders>
              <w:top w:val="single" w:sz="8" w:space="0" w:color="000000"/>
              <w:left w:val="nil"/>
              <w:bottom w:val="single" w:sz="8" w:space="0" w:color="000000"/>
              <w:right w:val="single" w:sz="8" w:space="0" w:color="000000"/>
            </w:tcBorders>
            <w:vAlign w:val="center"/>
          </w:tcPr>
          <w:p w14:paraId="63457E71" w14:textId="77777777" w:rsidR="00B633B0" w:rsidRPr="00BE70BF" w:rsidRDefault="00B633B0" w:rsidP="00C05FC5">
            <w:pPr>
              <w:widowControl/>
              <w:spacing w:line="360" w:lineRule="auto"/>
              <w:jc w:val="center"/>
              <w:rPr>
                <w:rFonts w:ascii="Times New Roman" w:eastAsia="宋体" w:hAnsi="Times New Roman" w:cs="宋体"/>
                <w:kern w:val="0"/>
                <w:sz w:val="20"/>
                <w:szCs w:val="20"/>
              </w:rPr>
            </w:pPr>
            <w:r w:rsidRPr="00BE70BF">
              <w:rPr>
                <w:rFonts w:ascii="Times New Roman" w:eastAsia="宋体" w:hAnsi="Times New Roman" w:cs="宋体" w:hint="eastAsia"/>
                <w:kern w:val="0"/>
                <w:sz w:val="20"/>
                <w:szCs w:val="20"/>
              </w:rPr>
              <w:t>授权日期</w:t>
            </w:r>
          </w:p>
        </w:tc>
        <w:tc>
          <w:tcPr>
            <w:tcW w:w="1134" w:type="dxa"/>
            <w:tcBorders>
              <w:top w:val="single" w:sz="8" w:space="0" w:color="000000"/>
              <w:left w:val="nil"/>
              <w:bottom w:val="single" w:sz="8" w:space="0" w:color="000000"/>
              <w:right w:val="single" w:sz="8" w:space="0" w:color="000000"/>
            </w:tcBorders>
            <w:vAlign w:val="center"/>
          </w:tcPr>
          <w:p w14:paraId="7C10B10E" w14:textId="77777777" w:rsidR="00B633B0" w:rsidRPr="00BE70BF" w:rsidRDefault="00B633B0" w:rsidP="00C05FC5">
            <w:pPr>
              <w:widowControl/>
              <w:spacing w:line="360" w:lineRule="auto"/>
              <w:jc w:val="center"/>
              <w:rPr>
                <w:rFonts w:ascii="Times New Roman" w:eastAsia="宋体" w:hAnsi="Times New Roman" w:cs="宋体"/>
                <w:kern w:val="0"/>
                <w:sz w:val="20"/>
                <w:szCs w:val="20"/>
              </w:rPr>
            </w:pPr>
            <w:r w:rsidRPr="00BE70BF">
              <w:rPr>
                <w:rFonts w:ascii="Times New Roman" w:eastAsia="宋体" w:hAnsi="Times New Roman" w:cs="宋体" w:hint="eastAsia"/>
                <w:kern w:val="0"/>
                <w:sz w:val="20"/>
                <w:szCs w:val="20"/>
              </w:rPr>
              <w:t>证书</w:t>
            </w:r>
          </w:p>
          <w:p w14:paraId="27655787" w14:textId="77777777" w:rsidR="00B633B0" w:rsidRPr="00BE70BF" w:rsidRDefault="00B633B0" w:rsidP="00C05FC5">
            <w:pPr>
              <w:widowControl/>
              <w:spacing w:line="360" w:lineRule="auto"/>
              <w:jc w:val="center"/>
              <w:rPr>
                <w:rFonts w:ascii="Times New Roman" w:eastAsia="宋体" w:hAnsi="Times New Roman" w:cs="宋体"/>
                <w:kern w:val="0"/>
                <w:sz w:val="20"/>
                <w:szCs w:val="20"/>
              </w:rPr>
            </w:pPr>
            <w:r w:rsidRPr="00BE70BF">
              <w:rPr>
                <w:rFonts w:ascii="Times New Roman" w:eastAsia="宋体" w:hAnsi="Times New Roman" w:cs="宋体" w:hint="eastAsia"/>
                <w:kern w:val="0"/>
                <w:sz w:val="20"/>
                <w:szCs w:val="20"/>
              </w:rPr>
              <w:t>编号</w:t>
            </w:r>
          </w:p>
        </w:tc>
        <w:tc>
          <w:tcPr>
            <w:tcW w:w="1418" w:type="dxa"/>
            <w:tcBorders>
              <w:top w:val="single" w:sz="8" w:space="0" w:color="000000"/>
              <w:left w:val="nil"/>
              <w:bottom w:val="single" w:sz="8" w:space="0" w:color="000000"/>
              <w:right w:val="single" w:sz="8" w:space="0" w:color="000000"/>
            </w:tcBorders>
            <w:vAlign w:val="center"/>
          </w:tcPr>
          <w:p w14:paraId="75DBB02E" w14:textId="77777777" w:rsidR="00B633B0" w:rsidRPr="00BE70BF" w:rsidRDefault="00B633B0" w:rsidP="00C05FC5">
            <w:pPr>
              <w:widowControl/>
              <w:spacing w:line="360" w:lineRule="auto"/>
              <w:jc w:val="center"/>
              <w:rPr>
                <w:rFonts w:ascii="Times New Roman" w:eastAsia="宋体" w:hAnsi="Times New Roman" w:cs="宋体"/>
                <w:kern w:val="0"/>
                <w:sz w:val="20"/>
                <w:szCs w:val="20"/>
              </w:rPr>
            </w:pPr>
            <w:r w:rsidRPr="00BE70BF">
              <w:rPr>
                <w:rFonts w:ascii="Times New Roman" w:eastAsia="宋体" w:hAnsi="Times New Roman" w:cs="宋体" w:hint="eastAsia"/>
                <w:kern w:val="0"/>
                <w:sz w:val="20"/>
                <w:szCs w:val="20"/>
              </w:rPr>
              <w:t>权利人</w:t>
            </w:r>
          </w:p>
        </w:tc>
        <w:tc>
          <w:tcPr>
            <w:tcW w:w="1569" w:type="dxa"/>
            <w:tcBorders>
              <w:top w:val="single" w:sz="8" w:space="0" w:color="000000"/>
              <w:left w:val="nil"/>
              <w:bottom w:val="single" w:sz="8" w:space="0" w:color="000000"/>
              <w:right w:val="single" w:sz="8" w:space="0" w:color="000000"/>
            </w:tcBorders>
            <w:vAlign w:val="center"/>
          </w:tcPr>
          <w:p w14:paraId="0802C243" w14:textId="77777777" w:rsidR="00B633B0" w:rsidRPr="00BE70BF" w:rsidRDefault="00B633B0" w:rsidP="00C05FC5">
            <w:pPr>
              <w:widowControl/>
              <w:spacing w:line="360" w:lineRule="auto"/>
              <w:jc w:val="center"/>
              <w:rPr>
                <w:rFonts w:ascii="Times New Roman" w:eastAsia="宋体" w:hAnsi="Times New Roman" w:cs="宋体"/>
                <w:kern w:val="0"/>
                <w:sz w:val="20"/>
                <w:szCs w:val="20"/>
              </w:rPr>
            </w:pPr>
            <w:r w:rsidRPr="00BE70BF">
              <w:rPr>
                <w:rFonts w:ascii="Times New Roman" w:eastAsia="宋体" w:hAnsi="Times New Roman" w:cs="宋体" w:hint="eastAsia"/>
                <w:kern w:val="0"/>
                <w:sz w:val="20"/>
                <w:szCs w:val="20"/>
              </w:rPr>
              <w:t>发明人</w:t>
            </w:r>
          </w:p>
        </w:tc>
      </w:tr>
      <w:tr w:rsidR="002C629C" w:rsidRPr="00BE70BF" w14:paraId="22B47CC8" w14:textId="77777777" w:rsidTr="00F53868">
        <w:trPr>
          <w:trHeight w:hRule="exact" w:val="851"/>
          <w:jc w:val="center"/>
        </w:trPr>
        <w:tc>
          <w:tcPr>
            <w:tcW w:w="567" w:type="dxa"/>
            <w:tcBorders>
              <w:top w:val="single" w:sz="8" w:space="0" w:color="000000"/>
              <w:left w:val="single" w:sz="8" w:space="0" w:color="000000"/>
              <w:bottom w:val="single" w:sz="8" w:space="0" w:color="000000"/>
              <w:right w:val="single" w:sz="8" w:space="0" w:color="000000"/>
            </w:tcBorders>
            <w:vAlign w:val="center"/>
          </w:tcPr>
          <w:p w14:paraId="615D3B91" w14:textId="77777777" w:rsidR="002C629C" w:rsidRPr="00BE70BF" w:rsidRDefault="002C629C" w:rsidP="002C629C">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1</w:t>
            </w:r>
          </w:p>
        </w:tc>
        <w:tc>
          <w:tcPr>
            <w:tcW w:w="850" w:type="dxa"/>
            <w:tcBorders>
              <w:top w:val="single" w:sz="8" w:space="0" w:color="000000"/>
              <w:left w:val="single" w:sz="8" w:space="0" w:color="000000"/>
              <w:bottom w:val="single" w:sz="8" w:space="0" w:color="000000"/>
              <w:right w:val="single" w:sz="8" w:space="0" w:color="000000"/>
            </w:tcBorders>
            <w:vAlign w:val="center"/>
          </w:tcPr>
          <w:p w14:paraId="50C3059D" w14:textId="763882B5" w:rsidR="002C629C" w:rsidRPr="00BE70BF" w:rsidRDefault="002C629C" w:rsidP="002C629C">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授权发明专利</w:t>
            </w:r>
          </w:p>
        </w:tc>
        <w:tc>
          <w:tcPr>
            <w:tcW w:w="1843" w:type="dxa"/>
            <w:tcBorders>
              <w:top w:val="single" w:sz="8" w:space="0" w:color="000000"/>
              <w:left w:val="nil"/>
              <w:bottom w:val="single" w:sz="8" w:space="0" w:color="000000"/>
              <w:right w:val="single" w:sz="8" w:space="0" w:color="000000"/>
            </w:tcBorders>
            <w:vAlign w:val="center"/>
          </w:tcPr>
          <w:p w14:paraId="64BB2D00" w14:textId="70FB5502" w:rsidR="002C629C" w:rsidRPr="00BE70BF" w:rsidRDefault="002C629C" w:rsidP="002C629C">
            <w:pPr>
              <w:adjustRightInd w:val="0"/>
              <w:snapToGrid w:val="0"/>
              <w:jc w:val="center"/>
              <w:rPr>
                <w:rFonts w:ascii="Times New Roman" w:eastAsia="宋体" w:hAnsi="Times New Roman"/>
                <w:sz w:val="20"/>
                <w:szCs w:val="20"/>
              </w:rPr>
            </w:pPr>
            <w:r w:rsidRPr="00D02DB3">
              <w:rPr>
                <w:rFonts w:ascii="Times New Roman" w:eastAsia="宋体" w:hAnsi="Times New Roman" w:hint="eastAsia"/>
                <w:sz w:val="20"/>
                <w:szCs w:val="20"/>
              </w:rPr>
              <w:t>无水短养护软岩相似模型材料及其制备方法</w:t>
            </w:r>
          </w:p>
        </w:tc>
        <w:tc>
          <w:tcPr>
            <w:tcW w:w="1134" w:type="dxa"/>
            <w:tcBorders>
              <w:top w:val="single" w:sz="8" w:space="0" w:color="000000"/>
              <w:left w:val="nil"/>
              <w:bottom w:val="single" w:sz="8" w:space="0" w:color="000000"/>
              <w:right w:val="single" w:sz="8" w:space="0" w:color="000000"/>
            </w:tcBorders>
            <w:vAlign w:val="center"/>
          </w:tcPr>
          <w:p w14:paraId="7BBA5873" w14:textId="74F92649" w:rsidR="002C629C" w:rsidRPr="00BE70BF" w:rsidRDefault="002C629C" w:rsidP="002C629C">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中国</w:t>
            </w:r>
          </w:p>
        </w:tc>
        <w:tc>
          <w:tcPr>
            <w:tcW w:w="1134" w:type="dxa"/>
            <w:tcBorders>
              <w:top w:val="single" w:sz="8" w:space="0" w:color="000000"/>
              <w:left w:val="nil"/>
              <w:bottom w:val="single" w:sz="8" w:space="0" w:color="000000"/>
              <w:right w:val="single" w:sz="8" w:space="0" w:color="000000"/>
            </w:tcBorders>
            <w:vAlign w:val="center"/>
          </w:tcPr>
          <w:p w14:paraId="36E032DB" w14:textId="080E2100" w:rsidR="002C629C" w:rsidRPr="00BE70BF" w:rsidRDefault="005C71DE" w:rsidP="002C629C">
            <w:pPr>
              <w:adjustRightInd w:val="0"/>
              <w:snapToGrid w:val="0"/>
              <w:rPr>
                <w:rFonts w:ascii="Times New Roman" w:eastAsia="宋体" w:hAnsi="Times New Roman"/>
                <w:sz w:val="20"/>
                <w:szCs w:val="20"/>
              </w:rPr>
            </w:pPr>
            <w:r w:rsidRPr="005C71DE">
              <w:rPr>
                <w:rFonts w:ascii="Times New Roman" w:eastAsia="宋体" w:hAnsi="Times New Roman"/>
                <w:sz w:val="20"/>
                <w:szCs w:val="20"/>
              </w:rPr>
              <w:t>ZL201610316633.2</w:t>
            </w:r>
          </w:p>
        </w:tc>
        <w:tc>
          <w:tcPr>
            <w:tcW w:w="1266" w:type="dxa"/>
            <w:tcBorders>
              <w:top w:val="single" w:sz="8" w:space="0" w:color="000000"/>
              <w:left w:val="nil"/>
              <w:bottom w:val="single" w:sz="8" w:space="0" w:color="000000"/>
              <w:right w:val="single" w:sz="8" w:space="0" w:color="000000"/>
            </w:tcBorders>
            <w:vAlign w:val="center"/>
          </w:tcPr>
          <w:p w14:paraId="520BD7CB" w14:textId="1EE901D7" w:rsidR="002C629C" w:rsidRPr="00BE70BF" w:rsidRDefault="002C629C" w:rsidP="002C629C">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20</w:t>
            </w:r>
            <w:r>
              <w:rPr>
                <w:rFonts w:ascii="Times New Roman" w:eastAsia="宋体" w:hAnsi="Times New Roman" w:hint="eastAsia"/>
                <w:sz w:val="20"/>
                <w:szCs w:val="20"/>
              </w:rPr>
              <w:t>20</w:t>
            </w:r>
            <w:r w:rsidRPr="00BE70BF">
              <w:rPr>
                <w:rFonts w:ascii="Times New Roman" w:eastAsia="宋体" w:hAnsi="Times New Roman" w:hint="eastAsia"/>
                <w:sz w:val="20"/>
                <w:szCs w:val="20"/>
              </w:rPr>
              <w:t>-</w:t>
            </w:r>
            <w:r>
              <w:rPr>
                <w:rFonts w:ascii="Times New Roman" w:eastAsia="宋体" w:hAnsi="Times New Roman" w:hint="eastAsia"/>
                <w:sz w:val="20"/>
                <w:szCs w:val="20"/>
              </w:rPr>
              <w:t>01</w:t>
            </w:r>
            <w:r w:rsidRPr="00BE70BF">
              <w:rPr>
                <w:rFonts w:ascii="Times New Roman" w:eastAsia="宋体" w:hAnsi="Times New Roman" w:hint="eastAsia"/>
                <w:sz w:val="20"/>
                <w:szCs w:val="20"/>
              </w:rPr>
              <w:t>-</w:t>
            </w:r>
            <w:r>
              <w:rPr>
                <w:rFonts w:ascii="Times New Roman" w:eastAsia="宋体" w:hAnsi="Times New Roman" w:hint="eastAsia"/>
                <w:sz w:val="20"/>
                <w:szCs w:val="20"/>
              </w:rPr>
              <w:t>07</w:t>
            </w:r>
          </w:p>
        </w:tc>
        <w:tc>
          <w:tcPr>
            <w:tcW w:w="1134" w:type="dxa"/>
            <w:tcBorders>
              <w:top w:val="single" w:sz="8" w:space="0" w:color="000000"/>
              <w:left w:val="nil"/>
              <w:bottom w:val="single" w:sz="8" w:space="0" w:color="000000"/>
              <w:right w:val="single" w:sz="8" w:space="0" w:color="000000"/>
            </w:tcBorders>
            <w:vAlign w:val="center"/>
          </w:tcPr>
          <w:p w14:paraId="2B627797" w14:textId="6BF86653" w:rsidR="002C629C" w:rsidRPr="00BE70BF" w:rsidRDefault="002C629C" w:rsidP="002C629C">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3</w:t>
            </w:r>
            <w:r>
              <w:rPr>
                <w:rFonts w:ascii="Times New Roman" w:eastAsia="宋体" w:hAnsi="Times New Roman" w:hint="eastAsia"/>
                <w:sz w:val="20"/>
                <w:szCs w:val="20"/>
              </w:rPr>
              <w:t>655957</w:t>
            </w:r>
          </w:p>
        </w:tc>
        <w:tc>
          <w:tcPr>
            <w:tcW w:w="1418" w:type="dxa"/>
            <w:tcBorders>
              <w:top w:val="single" w:sz="8" w:space="0" w:color="000000"/>
              <w:left w:val="nil"/>
              <w:bottom w:val="single" w:sz="8" w:space="0" w:color="000000"/>
              <w:right w:val="single" w:sz="8" w:space="0" w:color="000000"/>
            </w:tcBorders>
            <w:vAlign w:val="center"/>
          </w:tcPr>
          <w:p w14:paraId="7B92A475" w14:textId="337A7A76" w:rsidR="002C629C" w:rsidRPr="00BE70BF" w:rsidRDefault="002C629C" w:rsidP="002C629C">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重庆交通大学</w:t>
            </w:r>
          </w:p>
        </w:tc>
        <w:tc>
          <w:tcPr>
            <w:tcW w:w="1569" w:type="dxa"/>
            <w:tcBorders>
              <w:top w:val="single" w:sz="8" w:space="0" w:color="000000"/>
              <w:left w:val="nil"/>
              <w:bottom w:val="single" w:sz="8" w:space="0" w:color="000000"/>
              <w:right w:val="single" w:sz="8" w:space="0" w:color="000000"/>
            </w:tcBorders>
            <w:vAlign w:val="center"/>
          </w:tcPr>
          <w:p w14:paraId="43BC1D15" w14:textId="7CB8C187" w:rsidR="002C629C" w:rsidRPr="00BE70BF" w:rsidRDefault="002C629C" w:rsidP="002C629C">
            <w:pPr>
              <w:adjustRightInd w:val="0"/>
              <w:snapToGrid w:val="0"/>
              <w:jc w:val="center"/>
              <w:rPr>
                <w:rFonts w:ascii="Times New Roman" w:eastAsia="宋体" w:hAnsi="Times New Roman"/>
                <w:sz w:val="20"/>
                <w:szCs w:val="20"/>
              </w:rPr>
            </w:pPr>
            <w:r w:rsidRPr="00B82C89">
              <w:rPr>
                <w:rFonts w:ascii="Times New Roman" w:eastAsia="宋体" w:hAnsi="Times New Roman" w:hint="eastAsia"/>
                <w:sz w:val="20"/>
                <w:szCs w:val="20"/>
              </w:rPr>
              <w:t>黄锋</w:t>
            </w:r>
            <w:r>
              <w:rPr>
                <w:rFonts w:ascii="Times New Roman" w:eastAsia="宋体" w:hAnsi="Times New Roman" w:hint="eastAsia"/>
                <w:sz w:val="20"/>
                <w:szCs w:val="20"/>
              </w:rPr>
              <w:t>；</w:t>
            </w:r>
            <w:r w:rsidRPr="00B82C89">
              <w:rPr>
                <w:rFonts w:ascii="Times New Roman" w:eastAsia="宋体" w:hAnsi="Times New Roman" w:hint="eastAsia"/>
                <w:sz w:val="20"/>
                <w:szCs w:val="20"/>
              </w:rPr>
              <w:t>蒋伟</w:t>
            </w:r>
            <w:r>
              <w:rPr>
                <w:rFonts w:ascii="Times New Roman" w:eastAsia="宋体" w:hAnsi="Times New Roman" w:hint="eastAsia"/>
                <w:sz w:val="20"/>
                <w:szCs w:val="20"/>
              </w:rPr>
              <w:t>；</w:t>
            </w:r>
            <w:r w:rsidRPr="00B82C89">
              <w:rPr>
                <w:rFonts w:ascii="Times New Roman" w:eastAsia="宋体" w:hAnsi="Times New Roman" w:hint="eastAsia"/>
                <w:sz w:val="20"/>
                <w:szCs w:val="20"/>
              </w:rPr>
              <w:t>文云波</w:t>
            </w:r>
            <w:r>
              <w:rPr>
                <w:rFonts w:ascii="Times New Roman" w:eastAsia="宋体" w:hAnsi="Times New Roman" w:hint="eastAsia"/>
                <w:sz w:val="20"/>
                <w:szCs w:val="20"/>
              </w:rPr>
              <w:t>；</w:t>
            </w:r>
            <w:r w:rsidRPr="00B82C89">
              <w:rPr>
                <w:rFonts w:ascii="Times New Roman" w:eastAsia="宋体" w:hAnsi="Times New Roman" w:hint="eastAsia"/>
                <w:sz w:val="20"/>
                <w:szCs w:val="20"/>
              </w:rPr>
              <w:t>陈建宇</w:t>
            </w:r>
            <w:r>
              <w:rPr>
                <w:rFonts w:ascii="Times New Roman" w:eastAsia="宋体" w:hAnsi="Times New Roman" w:hint="eastAsia"/>
                <w:sz w:val="20"/>
                <w:szCs w:val="20"/>
              </w:rPr>
              <w:t>；</w:t>
            </w:r>
            <w:r w:rsidRPr="00B82C89">
              <w:rPr>
                <w:rFonts w:ascii="Times New Roman" w:eastAsia="宋体" w:hAnsi="Times New Roman" w:hint="eastAsia"/>
                <w:sz w:val="20"/>
                <w:szCs w:val="20"/>
              </w:rPr>
              <w:t>万国庆</w:t>
            </w:r>
            <w:r>
              <w:rPr>
                <w:rFonts w:ascii="Times New Roman" w:eastAsia="宋体" w:hAnsi="Times New Roman" w:hint="eastAsia"/>
                <w:sz w:val="20"/>
                <w:szCs w:val="20"/>
              </w:rPr>
              <w:t>；</w:t>
            </w:r>
            <w:r w:rsidRPr="00B82C89">
              <w:rPr>
                <w:rFonts w:ascii="Times New Roman" w:eastAsia="宋体" w:hAnsi="Times New Roman" w:hint="eastAsia"/>
                <w:sz w:val="20"/>
                <w:szCs w:val="20"/>
              </w:rPr>
              <w:t>金成昊</w:t>
            </w:r>
            <w:r>
              <w:rPr>
                <w:rFonts w:ascii="Times New Roman" w:eastAsia="宋体" w:hAnsi="Times New Roman" w:hint="eastAsia"/>
                <w:sz w:val="20"/>
                <w:szCs w:val="20"/>
              </w:rPr>
              <w:t>；</w:t>
            </w:r>
            <w:r w:rsidRPr="00B82C89">
              <w:rPr>
                <w:rFonts w:ascii="Times New Roman" w:eastAsia="宋体" w:hAnsi="Times New Roman" w:hint="eastAsia"/>
                <w:sz w:val="20"/>
                <w:szCs w:val="20"/>
              </w:rPr>
              <w:t>徐炳超</w:t>
            </w:r>
          </w:p>
        </w:tc>
      </w:tr>
      <w:tr w:rsidR="002C629C" w:rsidRPr="00BE70BF" w14:paraId="7195C6BA" w14:textId="77777777" w:rsidTr="00F53868">
        <w:trPr>
          <w:trHeight w:hRule="exact" w:val="1131"/>
          <w:jc w:val="center"/>
        </w:trPr>
        <w:tc>
          <w:tcPr>
            <w:tcW w:w="567" w:type="dxa"/>
            <w:tcBorders>
              <w:top w:val="single" w:sz="8" w:space="0" w:color="000000"/>
              <w:left w:val="single" w:sz="8" w:space="0" w:color="000000"/>
              <w:bottom w:val="single" w:sz="8" w:space="0" w:color="000000"/>
              <w:right w:val="single" w:sz="8" w:space="0" w:color="000000"/>
            </w:tcBorders>
            <w:vAlign w:val="center"/>
          </w:tcPr>
          <w:p w14:paraId="0123C972" w14:textId="77777777" w:rsidR="002C629C" w:rsidRPr="00BE70BF" w:rsidRDefault="002C629C" w:rsidP="002C629C">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2</w:t>
            </w:r>
          </w:p>
        </w:tc>
        <w:tc>
          <w:tcPr>
            <w:tcW w:w="850" w:type="dxa"/>
            <w:tcBorders>
              <w:top w:val="single" w:sz="8" w:space="0" w:color="000000"/>
              <w:left w:val="single" w:sz="8" w:space="0" w:color="000000"/>
              <w:bottom w:val="single" w:sz="8" w:space="0" w:color="000000"/>
              <w:right w:val="single" w:sz="8" w:space="0" w:color="000000"/>
            </w:tcBorders>
            <w:vAlign w:val="center"/>
          </w:tcPr>
          <w:p w14:paraId="54F3C426" w14:textId="56E54EE1" w:rsidR="002C629C" w:rsidRPr="00BE70BF" w:rsidRDefault="002C629C" w:rsidP="002C629C">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授权发明专利</w:t>
            </w:r>
          </w:p>
        </w:tc>
        <w:tc>
          <w:tcPr>
            <w:tcW w:w="1843" w:type="dxa"/>
            <w:tcBorders>
              <w:top w:val="single" w:sz="8" w:space="0" w:color="000000"/>
              <w:left w:val="nil"/>
              <w:bottom w:val="single" w:sz="8" w:space="0" w:color="000000"/>
              <w:right w:val="single" w:sz="8" w:space="0" w:color="000000"/>
            </w:tcBorders>
            <w:vAlign w:val="center"/>
          </w:tcPr>
          <w:p w14:paraId="26B8C651" w14:textId="360FEAE0" w:rsidR="002C629C" w:rsidRPr="00BE70BF" w:rsidRDefault="002C629C" w:rsidP="002C629C">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一种陡倾节理</w:t>
            </w:r>
            <w:proofErr w:type="gramStart"/>
            <w:r w:rsidRPr="00BE70BF">
              <w:rPr>
                <w:rFonts w:ascii="Times New Roman" w:eastAsia="宋体" w:hAnsi="Times New Roman" w:hint="eastAsia"/>
                <w:sz w:val="20"/>
                <w:szCs w:val="20"/>
              </w:rPr>
              <w:t>地层小净距</w:t>
            </w:r>
            <w:proofErr w:type="gramEnd"/>
            <w:r w:rsidRPr="00BE70BF">
              <w:rPr>
                <w:rFonts w:ascii="Times New Roman" w:eastAsia="宋体" w:hAnsi="Times New Roman" w:hint="eastAsia"/>
                <w:sz w:val="20"/>
                <w:szCs w:val="20"/>
              </w:rPr>
              <w:t>大断面隧道的模型试验方法</w:t>
            </w:r>
          </w:p>
        </w:tc>
        <w:tc>
          <w:tcPr>
            <w:tcW w:w="1134" w:type="dxa"/>
            <w:tcBorders>
              <w:top w:val="single" w:sz="8" w:space="0" w:color="000000"/>
              <w:left w:val="nil"/>
              <w:bottom w:val="single" w:sz="8" w:space="0" w:color="000000"/>
              <w:right w:val="single" w:sz="8" w:space="0" w:color="000000"/>
            </w:tcBorders>
            <w:vAlign w:val="center"/>
          </w:tcPr>
          <w:p w14:paraId="199CCE92" w14:textId="1BB264C0" w:rsidR="002C629C" w:rsidRPr="00BE70BF" w:rsidRDefault="002C629C" w:rsidP="002C629C">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中国</w:t>
            </w:r>
          </w:p>
        </w:tc>
        <w:tc>
          <w:tcPr>
            <w:tcW w:w="1134" w:type="dxa"/>
            <w:tcBorders>
              <w:top w:val="single" w:sz="8" w:space="0" w:color="000000"/>
              <w:left w:val="nil"/>
              <w:bottom w:val="single" w:sz="8" w:space="0" w:color="000000"/>
              <w:right w:val="single" w:sz="8" w:space="0" w:color="000000"/>
            </w:tcBorders>
            <w:vAlign w:val="center"/>
          </w:tcPr>
          <w:p w14:paraId="2FAD72E8" w14:textId="25CFD745" w:rsidR="002C629C" w:rsidRPr="00BE70BF" w:rsidRDefault="002C629C" w:rsidP="002C629C">
            <w:pPr>
              <w:adjustRightInd w:val="0"/>
              <w:snapToGrid w:val="0"/>
              <w:rPr>
                <w:rFonts w:ascii="Times New Roman" w:eastAsia="宋体" w:hAnsi="Times New Roman"/>
                <w:sz w:val="20"/>
                <w:szCs w:val="20"/>
              </w:rPr>
            </w:pPr>
            <w:r w:rsidRPr="00672119">
              <w:rPr>
                <w:rFonts w:ascii="Times New Roman" w:eastAsia="宋体" w:hAnsi="Times New Roman" w:hint="eastAsia"/>
                <w:sz w:val="20"/>
                <w:szCs w:val="20"/>
              </w:rPr>
              <w:t>ZL201910452138.8</w:t>
            </w:r>
          </w:p>
        </w:tc>
        <w:tc>
          <w:tcPr>
            <w:tcW w:w="1266" w:type="dxa"/>
            <w:tcBorders>
              <w:top w:val="single" w:sz="8" w:space="0" w:color="000000"/>
              <w:left w:val="nil"/>
              <w:bottom w:val="single" w:sz="8" w:space="0" w:color="000000"/>
              <w:right w:val="single" w:sz="8" w:space="0" w:color="000000"/>
            </w:tcBorders>
            <w:vAlign w:val="center"/>
          </w:tcPr>
          <w:p w14:paraId="2C1E0D24" w14:textId="31822A6A" w:rsidR="002C629C" w:rsidRPr="00BE70BF" w:rsidRDefault="002C629C" w:rsidP="002C629C">
            <w:pPr>
              <w:adjustRightInd w:val="0"/>
              <w:snapToGrid w:val="0"/>
              <w:jc w:val="center"/>
              <w:rPr>
                <w:rFonts w:ascii="Times New Roman" w:eastAsia="宋体" w:hAnsi="Times New Roman"/>
                <w:sz w:val="20"/>
                <w:szCs w:val="20"/>
              </w:rPr>
            </w:pPr>
            <w:r w:rsidRPr="00672119">
              <w:rPr>
                <w:rFonts w:ascii="Times New Roman" w:eastAsia="宋体" w:hAnsi="Times New Roman" w:hint="eastAsia"/>
                <w:sz w:val="20"/>
                <w:szCs w:val="20"/>
              </w:rPr>
              <w:t>2021-09-24</w:t>
            </w:r>
          </w:p>
        </w:tc>
        <w:tc>
          <w:tcPr>
            <w:tcW w:w="1134" w:type="dxa"/>
            <w:tcBorders>
              <w:top w:val="single" w:sz="8" w:space="0" w:color="000000"/>
              <w:left w:val="nil"/>
              <w:bottom w:val="single" w:sz="8" w:space="0" w:color="000000"/>
              <w:right w:val="single" w:sz="8" w:space="0" w:color="000000"/>
            </w:tcBorders>
            <w:vAlign w:val="center"/>
          </w:tcPr>
          <w:p w14:paraId="17EAF646" w14:textId="69A1EEC2" w:rsidR="002C629C" w:rsidRPr="00BE70BF" w:rsidRDefault="002C629C" w:rsidP="002C629C">
            <w:pPr>
              <w:adjustRightInd w:val="0"/>
              <w:snapToGrid w:val="0"/>
              <w:jc w:val="center"/>
              <w:rPr>
                <w:rFonts w:ascii="Times New Roman" w:eastAsia="宋体" w:hAnsi="Times New Roman"/>
                <w:sz w:val="20"/>
                <w:szCs w:val="20"/>
              </w:rPr>
            </w:pPr>
            <w:r w:rsidRPr="00672119">
              <w:rPr>
                <w:rFonts w:ascii="Times New Roman" w:eastAsia="宋体" w:hAnsi="Times New Roman" w:hint="eastAsia"/>
                <w:sz w:val="20"/>
                <w:szCs w:val="20"/>
              </w:rPr>
              <w:t>4702564</w:t>
            </w:r>
          </w:p>
        </w:tc>
        <w:tc>
          <w:tcPr>
            <w:tcW w:w="1418" w:type="dxa"/>
            <w:tcBorders>
              <w:top w:val="single" w:sz="8" w:space="0" w:color="000000"/>
              <w:left w:val="nil"/>
              <w:bottom w:val="single" w:sz="8" w:space="0" w:color="000000"/>
              <w:right w:val="single" w:sz="8" w:space="0" w:color="000000"/>
            </w:tcBorders>
            <w:vAlign w:val="center"/>
          </w:tcPr>
          <w:p w14:paraId="2BF686E4" w14:textId="045188E8" w:rsidR="002C629C" w:rsidRPr="00BE70BF" w:rsidRDefault="002C629C" w:rsidP="002C629C">
            <w:pPr>
              <w:adjustRightInd w:val="0"/>
              <w:snapToGrid w:val="0"/>
              <w:jc w:val="center"/>
              <w:rPr>
                <w:rFonts w:ascii="Times New Roman" w:eastAsia="宋体" w:hAnsi="Times New Roman"/>
                <w:sz w:val="20"/>
                <w:szCs w:val="20"/>
              </w:rPr>
            </w:pPr>
            <w:r w:rsidRPr="00672119">
              <w:rPr>
                <w:rFonts w:ascii="Times New Roman" w:eastAsia="宋体" w:hAnsi="Times New Roman" w:hint="eastAsia"/>
                <w:sz w:val="20"/>
                <w:szCs w:val="20"/>
              </w:rPr>
              <w:t>重庆交通大学</w:t>
            </w:r>
          </w:p>
        </w:tc>
        <w:tc>
          <w:tcPr>
            <w:tcW w:w="1569" w:type="dxa"/>
            <w:tcBorders>
              <w:top w:val="single" w:sz="8" w:space="0" w:color="000000"/>
              <w:left w:val="nil"/>
              <w:bottom w:val="single" w:sz="8" w:space="0" w:color="000000"/>
              <w:right w:val="single" w:sz="8" w:space="0" w:color="000000"/>
            </w:tcBorders>
            <w:vAlign w:val="center"/>
          </w:tcPr>
          <w:p w14:paraId="2BA199CB" w14:textId="46FDEC7F" w:rsidR="002C629C" w:rsidRPr="00BE70BF" w:rsidRDefault="002C629C" w:rsidP="002C629C">
            <w:pPr>
              <w:adjustRightInd w:val="0"/>
              <w:snapToGrid w:val="0"/>
              <w:jc w:val="center"/>
              <w:rPr>
                <w:rFonts w:ascii="Times New Roman" w:eastAsia="宋体" w:hAnsi="Times New Roman"/>
                <w:sz w:val="20"/>
                <w:szCs w:val="20"/>
              </w:rPr>
            </w:pPr>
            <w:r w:rsidRPr="0054054B">
              <w:rPr>
                <w:rFonts w:ascii="Times New Roman" w:eastAsia="宋体" w:hAnsi="Times New Roman" w:hint="eastAsia"/>
                <w:sz w:val="20"/>
                <w:szCs w:val="20"/>
              </w:rPr>
              <w:t>黄锋</w:t>
            </w:r>
            <w:r>
              <w:rPr>
                <w:rFonts w:ascii="Times New Roman" w:eastAsia="宋体" w:hAnsi="Times New Roman" w:hint="eastAsia"/>
                <w:sz w:val="20"/>
                <w:szCs w:val="20"/>
              </w:rPr>
              <w:t>；</w:t>
            </w:r>
            <w:r w:rsidRPr="0054054B">
              <w:rPr>
                <w:rFonts w:ascii="Times New Roman" w:eastAsia="宋体" w:hAnsi="Times New Roman" w:hint="eastAsia"/>
                <w:sz w:val="20"/>
                <w:szCs w:val="20"/>
              </w:rPr>
              <w:t>刘星辰</w:t>
            </w:r>
            <w:r>
              <w:rPr>
                <w:rFonts w:ascii="Times New Roman" w:eastAsia="宋体" w:hAnsi="Times New Roman" w:hint="eastAsia"/>
                <w:sz w:val="20"/>
                <w:szCs w:val="20"/>
              </w:rPr>
              <w:t>；</w:t>
            </w:r>
            <w:r w:rsidRPr="0054054B">
              <w:rPr>
                <w:rFonts w:ascii="Times New Roman" w:eastAsia="宋体" w:hAnsi="Times New Roman" w:hint="eastAsia"/>
                <w:sz w:val="20"/>
                <w:szCs w:val="20"/>
              </w:rPr>
              <w:t>唐维</w:t>
            </w:r>
            <w:r>
              <w:rPr>
                <w:rFonts w:ascii="Times New Roman" w:eastAsia="宋体" w:hAnsi="Times New Roman" w:hint="eastAsia"/>
                <w:sz w:val="20"/>
                <w:szCs w:val="20"/>
              </w:rPr>
              <w:t>；</w:t>
            </w:r>
            <w:r w:rsidRPr="0054054B">
              <w:rPr>
                <w:rFonts w:ascii="Times New Roman" w:eastAsia="宋体" w:hAnsi="Times New Roman" w:hint="eastAsia"/>
                <w:sz w:val="20"/>
                <w:szCs w:val="20"/>
              </w:rPr>
              <w:t>屈苗迪</w:t>
            </w:r>
            <w:r>
              <w:rPr>
                <w:rFonts w:ascii="Times New Roman" w:eastAsia="宋体" w:hAnsi="Times New Roman" w:hint="eastAsia"/>
                <w:sz w:val="20"/>
                <w:szCs w:val="20"/>
              </w:rPr>
              <w:t>；</w:t>
            </w:r>
            <w:r w:rsidRPr="0054054B">
              <w:rPr>
                <w:rFonts w:ascii="Times New Roman" w:eastAsia="宋体" w:hAnsi="Times New Roman" w:hint="eastAsia"/>
                <w:sz w:val="20"/>
                <w:szCs w:val="20"/>
              </w:rPr>
              <w:t>万国庆</w:t>
            </w:r>
            <w:r>
              <w:rPr>
                <w:rFonts w:ascii="Times New Roman" w:eastAsia="宋体" w:hAnsi="Times New Roman" w:hint="eastAsia"/>
                <w:sz w:val="20"/>
                <w:szCs w:val="20"/>
              </w:rPr>
              <w:t>；</w:t>
            </w:r>
            <w:proofErr w:type="gramStart"/>
            <w:r w:rsidRPr="0054054B">
              <w:rPr>
                <w:rFonts w:ascii="Times New Roman" w:eastAsia="宋体" w:hAnsi="Times New Roman" w:hint="eastAsia"/>
                <w:sz w:val="20"/>
                <w:szCs w:val="20"/>
              </w:rPr>
              <w:t>董广法</w:t>
            </w:r>
            <w:proofErr w:type="gramEnd"/>
          </w:p>
        </w:tc>
      </w:tr>
      <w:tr w:rsidR="002C629C" w:rsidRPr="00BE70BF" w14:paraId="38DC1788" w14:textId="77777777" w:rsidTr="00F53868">
        <w:trPr>
          <w:trHeight w:hRule="exact" w:val="1313"/>
          <w:jc w:val="center"/>
        </w:trPr>
        <w:tc>
          <w:tcPr>
            <w:tcW w:w="567" w:type="dxa"/>
            <w:tcBorders>
              <w:top w:val="single" w:sz="8" w:space="0" w:color="000000"/>
              <w:left w:val="single" w:sz="8" w:space="0" w:color="000000"/>
              <w:bottom w:val="single" w:sz="8" w:space="0" w:color="000000"/>
              <w:right w:val="single" w:sz="8" w:space="0" w:color="000000"/>
            </w:tcBorders>
            <w:vAlign w:val="center"/>
          </w:tcPr>
          <w:p w14:paraId="19F5C070" w14:textId="77777777" w:rsidR="002C629C" w:rsidRPr="00BE70BF" w:rsidRDefault="002C629C" w:rsidP="002C629C">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3</w:t>
            </w:r>
          </w:p>
        </w:tc>
        <w:tc>
          <w:tcPr>
            <w:tcW w:w="850" w:type="dxa"/>
            <w:tcBorders>
              <w:top w:val="single" w:sz="8" w:space="0" w:color="000000"/>
              <w:left w:val="single" w:sz="8" w:space="0" w:color="000000"/>
              <w:bottom w:val="single" w:sz="8" w:space="0" w:color="000000"/>
              <w:right w:val="single" w:sz="8" w:space="0" w:color="000000"/>
            </w:tcBorders>
            <w:vAlign w:val="center"/>
          </w:tcPr>
          <w:p w14:paraId="03E44DB3" w14:textId="21E0E621" w:rsidR="002C629C" w:rsidRPr="00BE70BF" w:rsidRDefault="002C629C" w:rsidP="002C629C">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授权发明专利</w:t>
            </w:r>
          </w:p>
        </w:tc>
        <w:tc>
          <w:tcPr>
            <w:tcW w:w="1843" w:type="dxa"/>
            <w:tcBorders>
              <w:top w:val="single" w:sz="8" w:space="0" w:color="000000"/>
              <w:left w:val="nil"/>
              <w:bottom w:val="single" w:sz="8" w:space="0" w:color="000000"/>
              <w:right w:val="single" w:sz="8" w:space="0" w:color="000000"/>
            </w:tcBorders>
            <w:vAlign w:val="center"/>
          </w:tcPr>
          <w:p w14:paraId="68858AAA" w14:textId="4BE93D47" w:rsidR="002C629C" w:rsidRPr="00BE70BF" w:rsidRDefault="002C629C" w:rsidP="002C629C">
            <w:pPr>
              <w:widowControl/>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一种爆破施工方法化方法</w:t>
            </w:r>
          </w:p>
        </w:tc>
        <w:tc>
          <w:tcPr>
            <w:tcW w:w="1134" w:type="dxa"/>
            <w:tcBorders>
              <w:top w:val="single" w:sz="8" w:space="0" w:color="000000"/>
              <w:left w:val="nil"/>
              <w:bottom w:val="single" w:sz="8" w:space="0" w:color="000000"/>
              <w:right w:val="single" w:sz="8" w:space="0" w:color="000000"/>
            </w:tcBorders>
            <w:vAlign w:val="center"/>
          </w:tcPr>
          <w:p w14:paraId="66259643" w14:textId="4DE0BCF6" w:rsidR="002C629C" w:rsidRPr="00BE70BF" w:rsidRDefault="002C629C" w:rsidP="002C629C">
            <w:pPr>
              <w:widowControl/>
              <w:spacing w:line="360" w:lineRule="auto"/>
              <w:jc w:val="center"/>
              <w:rPr>
                <w:rFonts w:ascii="Times New Roman" w:eastAsia="宋体" w:hAnsi="Times New Roman"/>
                <w:sz w:val="20"/>
                <w:szCs w:val="20"/>
              </w:rPr>
            </w:pPr>
            <w:r w:rsidRPr="00BE70BF">
              <w:rPr>
                <w:rFonts w:ascii="Times New Roman" w:eastAsia="宋体" w:hAnsi="Times New Roman" w:hint="eastAsia"/>
                <w:sz w:val="20"/>
                <w:szCs w:val="20"/>
              </w:rPr>
              <w:t>中国</w:t>
            </w:r>
          </w:p>
        </w:tc>
        <w:tc>
          <w:tcPr>
            <w:tcW w:w="1134" w:type="dxa"/>
            <w:tcBorders>
              <w:top w:val="single" w:sz="8" w:space="0" w:color="000000"/>
              <w:left w:val="nil"/>
              <w:bottom w:val="single" w:sz="8" w:space="0" w:color="000000"/>
              <w:right w:val="single" w:sz="8" w:space="0" w:color="000000"/>
            </w:tcBorders>
            <w:vAlign w:val="center"/>
          </w:tcPr>
          <w:p w14:paraId="4B0287DE" w14:textId="41BDFFFC" w:rsidR="002C629C" w:rsidRPr="00BE70BF" w:rsidRDefault="002C629C" w:rsidP="002C629C">
            <w:pPr>
              <w:widowControl/>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ZL201210287334.2</w:t>
            </w:r>
          </w:p>
        </w:tc>
        <w:tc>
          <w:tcPr>
            <w:tcW w:w="1266" w:type="dxa"/>
            <w:tcBorders>
              <w:top w:val="single" w:sz="8" w:space="0" w:color="000000"/>
              <w:left w:val="nil"/>
              <w:bottom w:val="single" w:sz="8" w:space="0" w:color="000000"/>
              <w:right w:val="single" w:sz="8" w:space="0" w:color="000000"/>
            </w:tcBorders>
            <w:vAlign w:val="center"/>
          </w:tcPr>
          <w:p w14:paraId="3B232F55" w14:textId="31123F7D" w:rsidR="002C629C" w:rsidRPr="00BE70BF" w:rsidRDefault="002C629C" w:rsidP="002C629C">
            <w:pPr>
              <w:widowControl/>
              <w:spacing w:line="360" w:lineRule="auto"/>
              <w:jc w:val="center"/>
              <w:rPr>
                <w:rFonts w:ascii="Times New Roman" w:eastAsia="宋体" w:hAnsi="Times New Roman"/>
                <w:sz w:val="20"/>
                <w:szCs w:val="20"/>
              </w:rPr>
            </w:pPr>
            <w:r w:rsidRPr="00BE70BF">
              <w:rPr>
                <w:rFonts w:ascii="Times New Roman" w:eastAsia="宋体" w:hAnsi="Times New Roman" w:hint="eastAsia"/>
                <w:sz w:val="20"/>
                <w:szCs w:val="20"/>
              </w:rPr>
              <w:t>2015-02-11</w:t>
            </w:r>
          </w:p>
        </w:tc>
        <w:tc>
          <w:tcPr>
            <w:tcW w:w="1134" w:type="dxa"/>
            <w:tcBorders>
              <w:top w:val="single" w:sz="8" w:space="0" w:color="000000"/>
              <w:left w:val="nil"/>
              <w:bottom w:val="single" w:sz="8" w:space="0" w:color="000000"/>
              <w:right w:val="single" w:sz="8" w:space="0" w:color="000000"/>
            </w:tcBorders>
            <w:vAlign w:val="center"/>
          </w:tcPr>
          <w:p w14:paraId="4FDBA7FE" w14:textId="241A6931" w:rsidR="002C629C" w:rsidRPr="00BE70BF" w:rsidRDefault="002C629C" w:rsidP="002C629C">
            <w:pPr>
              <w:widowControl/>
              <w:spacing w:line="360" w:lineRule="auto"/>
              <w:jc w:val="center"/>
              <w:rPr>
                <w:rFonts w:ascii="Times New Roman" w:eastAsia="宋体" w:hAnsi="Times New Roman"/>
                <w:sz w:val="20"/>
                <w:szCs w:val="20"/>
              </w:rPr>
            </w:pPr>
            <w:r w:rsidRPr="00BE70BF">
              <w:rPr>
                <w:rFonts w:ascii="Times New Roman" w:eastAsia="宋体" w:hAnsi="Times New Roman" w:hint="eastAsia"/>
                <w:sz w:val="20"/>
                <w:szCs w:val="20"/>
              </w:rPr>
              <w:t>1585729</w:t>
            </w:r>
          </w:p>
        </w:tc>
        <w:tc>
          <w:tcPr>
            <w:tcW w:w="1418" w:type="dxa"/>
            <w:tcBorders>
              <w:top w:val="single" w:sz="8" w:space="0" w:color="000000"/>
              <w:left w:val="nil"/>
              <w:bottom w:val="single" w:sz="8" w:space="0" w:color="000000"/>
              <w:right w:val="single" w:sz="8" w:space="0" w:color="000000"/>
            </w:tcBorders>
            <w:vAlign w:val="center"/>
          </w:tcPr>
          <w:p w14:paraId="38C8AC7E" w14:textId="24423AEB" w:rsidR="002C629C" w:rsidRPr="00BE70BF" w:rsidRDefault="002C629C" w:rsidP="002C629C">
            <w:pPr>
              <w:adjustRightInd w:val="0"/>
              <w:snapToGrid w:val="0"/>
              <w:jc w:val="center"/>
              <w:rPr>
                <w:rFonts w:ascii="Times New Roman" w:eastAsia="宋体" w:hAnsi="Times New Roman"/>
                <w:sz w:val="20"/>
                <w:szCs w:val="20"/>
              </w:rPr>
            </w:pPr>
            <w:r w:rsidRPr="00A13F86">
              <w:rPr>
                <w:rFonts w:ascii="Times New Roman" w:eastAsia="宋体" w:hAnsi="Times New Roman" w:hint="eastAsia"/>
                <w:sz w:val="20"/>
                <w:szCs w:val="20"/>
              </w:rPr>
              <w:t>中国建筑第四工程局有限公</w:t>
            </w:r>
            <w:r w:rsidRPr="00BE70BF">
              <w:rPr>
                <w:rFonts w:ascii="Times New Roman" w:eastAsia="宋体" w:hAnsi="Times New Roman" w:hint="eastAsia"/>
                <w:sz w:val="20"/>
                <w:szCs w:val="20"/>
              </w:rPr>
              <w:t>司</w:t>
            </w:r>
          </w:p>
        </w:tc>
        <w:tc>
          <w:tcPr>
            <w:tcW w:w="1569" w:type="dxa"/>
            <w:tcBorders>
              <w:top w:val="single" w:sz="8" w:space="0" w:color="000000"/>
              <w:left w:val="nil"/>
              <w:bottom w:val="single" w:sz="8" w:space="0" w:color="000000"/>
              <w:right w:val="single" w:sz="8" w:space="0" w:color="000000"/>
            </w:tcBorders>
            <w:vAlign w:val="center"/>
          </w:tcPr>
          <w:p w14:paraId="058E22DC" w14:textId="1BDB131A" w:rsidR="002C629C" w:rsidRPr="00BE70BF" w:rsidRDefault="002C629C" w:rsidP="002C629C">
            <w:pPr>
              <w:widowControl/>
              <w:adjustRightInd w:val="0"/>
              <w:snapToGrid w:val="0"/>
              <w:jc w:val="center"/>
              <w:rPr>
                <w:rFonts w:ascii="Times New Roman" w:eastAsia="宋体" w:hAnsi="Times New Roman"/>
                <w:sz w:val="20"/>
                <w:szCs w:val="20"/>
              </w:rPr>
            </w:pPr>
            <w:r w:rsidRPr="00A13F86">
              <w:rPr>
                <w:rFonts w:ascii="Times New Roman" w:eastAsia="宋体" w:hAnsi="Times New Roman" w:hint="eastAsia"/>
                <w:sz w:val="20"/>
                <w:szCs w:val="20"/>
              </w:rPr>
              <w:t>唐勇</w:t>
            </w:r>
            <w:r>
              <w:rPr>
                <w:rFonts w:ascii="Times New Roman" w:eastAsia="宋体" w:hAnsi="Times New Roman" w:hint="eastAsia"/>
                <w:sz w:val="20"/>
                <w:szCs w:val="20"/>
              </w:rPr>
              <w:t>；</w:t>
            </w:r>
            <w:r w:rsidRPr="00A13F86">
              <w:rPr>
                <w:rFonts w:ascii="Times New Roman" w:eastAsia="宋体" w:hAnsi="Times New Roman" w:hint="eastAsia"/>
                <w:sz w:val="20"/>
                <w:szCs w:val="20"/>
              </w:rPr>
              <w:t>刘文解</w:t>
            </w:r>
            <w:r>
              <w:rPr>
                <w:rFonts w:ascii="Times New Roman" w:eastAsia="宋体" w:hAnsi="Times New Roman" w:hint="eastAsia"/>
                <w:sz w:val="20"/>
                <w:szCs w:val="20"/>
              </w:rPr>
              <w:t>；</w:t>
            </w:r>
            <w:r w:rsidRPr="00A13F86">
              <w:rPr>
                <w:rFonts w:ascii="Times New Roman" w:eastAsia="宋体" w:hAnsi="Times New Roman" w:hint="eastAsia"/>
                <w:sz w:val="20"/>
                <w:szCs w:val="20"/>
              </w:rPr>
              <w:t>赵</w:t>
            </w:r>
            <w:r w:rsidRPr="00BE70BF">
              <w:rPr>
                <w:rFonts w:ascii="Times New Roman" w:eastAsia="宋体" w:hAnsi="Times New Roman" w:hint="eastAsia"/>
                <w:sz w:val="20"/>
                <w:szCs w:val="20"/>
              </w:rPr>
              <w:t>文亮</w:t>
            </w:r>
          </w:p>
        </w:tc>
      </w:tr>
      <w:tr w:rsidR="002C629C" w:rsidRPr="00BE70BF" w14:paraId="6E746DD7" w14:textId="77777777" w:rsidTr="00F53868">
        <w:trPr>
          <w:trHeight w:hRule="exact" w:val="1141"/>
          <w:jc w:val="center"/>
        </w:trPr>
        <w:tc>
          <w:tcPr>
            <w:tcW w:w="567" w:type="dxa"/>
            <w:tcBorders>
              <w:top w:val="single" w:sz="8" w:space="0" w:color="000000"/>
              <w:left w:val="single" w:sz="8" w:space="0" w:color="000000"/>
              <w:bottom w:val="single" w:sz="8" w:space="0" w:color="000000"/>
              <w:right w:val="single" w:sz="8" w:space="0" w:color="000000"/>
            </w:tcBorders>
            <w:vAlign w:val="center"/>
          </w:tcPr>
          <w:p w14:paraId="6E7F8C6D" w14:textId="77777777" w:rsidR="002C629C" w:rsidRPr="00BE70BF" w:rsidRDefault="002C629C" w:rsidP="002C629C">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4</w:t>
            </w:r>
          </w:p>
        </w:tc>
        <w:tc>
          <w:tcPr>
            <w:tcW w:w="850" w:type="dxa"/>
            <w:tcBorders>
              <w:top w:val="single" w:sz="8" w:space="0" w:color="000000"/>
              <w:left w:val="single" w:sz="8" w:space="0" w:color="000000"/>
              <w:bottom w:val="single" w:sz="8" w:space="0" w:color="000000"/>
              <w:right w:val="single" w:sz="8" w:space="0" w:color="000000"/>
            </w:tcBorders>
            <w:vAlign w:val="center"/>
          </w:tcPr>
          <w:p w14:paraId="2E3B3180" w14:textId="3E789C18" w:rsidR="002C629C" w:rsidRPr="00BE70BF" w:rsidRDefault="002C629C" w:rsidP="002C629C">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授权发明专利</w:t>
            </w:r>
          </w:p>
        </w:tc>
        <w:tc>
          <w:tcPr>
            <w:tcW w:w="1843" w:type="dxa"/>
            <w:tcBorders>
              <w:top w:val="single" w:sz="8" w:space="0" w:color="000000"/>
              <w:left w:val="nil"/>
              <w:bottom w:val="single" w:sz="8" w:space="0" w:color="000000"/>
              <w:right w:val="single" w:sz="8" w:space="0" w:color="000000"/>
            </w:tcBorders>
            <w:vAlign w:val="center"/>
          </w:tcPr>
          <w:p w14:paraId="2FE6D7BD" w14:textId="340921C8" w:rsidR="002C629C" w:rsidRPr="00BE70BF" w:rsidRDefault="002C629C" w:rsidP="002C629C">
            <w:pPr>
              <w:adjustRightInd w:val="0"/>
              <w:snapToGrid w:val="0"/>
              <w:jc w:val="center"/>
              <w:rPr>
                <w:rFonts w:ascii="Times New Roman" w:eastAsia="宋体" w:hAnsi="Times New Roman"/>
                <w:sz w:val="20"/>
                <w:szCs w:val="20"/>
              </w:rPr>
            </w:pPr>
            <w:r w:rsidRPr="00A13F86">
              <w:rPr>
                <w:rFonts w:ascii="Times New Roman" w:eastAsia="宋体" w:hAnsi="Times New Roman" w:hint="eastAsia"/>
                <w:sz w:val="20"/>
                <w:szCs w:val="20"/>
              </w:rPr>
              <w:t>加固桁架</w:t>
            </w:r>
            <w:r w:rsidRPr="00BE70BF">
              <w:rPr>
                <w:rFonts w:ascii="Times New Roman" w:eastAsia="宋体" w:hAnsi="Times New Roman" w:hint="eastAsia"/>
                <w:sz w:val="20"/>
                <w:szCs w:val="20"/>
              </w:rPr>
              <w:t>台车</w:t>
            </w:r>
          </w:p>
        </w:tc>
        <w:tc>
          <w:tcPr>
            <w:tcW w:w="1134" w:type="dxa"/>
            <w:tcBorders>
              <w:top w:val="single" w:sz="8" w:space="0" w:color="000000"/>
              <w:left w:val="nil"/>
              <w:bottom w:val="single" w:sz="8" w:space="0" w:color="000000"/>
              <w:right w:val="single" w:sz="8" w:space="0" w:color="000000"/>
            </w:tcBorders>
            <w:vAlign w:val="center"/>
          </w:tcPr>
          <w:p w14:paraId="45EF3824" w14:textId="5D61C00F" w:rsidR="002C629C" w:rsidRPr="00BE70BF" w:rsidRDefault="002C629C" w:rsidP="002C629C">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中国</w:t>
            </w:r>
          </w:p>
        </w:tc>
        <w:tc>
          <w:tcPr>
            <w:tcW w:w="1134" w:type="dxa"/>
            <w:tcBorders>
              <w:top w:val="single" w:sz="8" w:space="0" w:color="000000"/>
              <w:left w:val="nil"/>
              <w:bottom w:val="single" w:sz="8" w:space="0" w:color="000000"/>
              <w:right w:val="single" w:sz="8" w:space="0" w:color="000000"/>
            </w:tcBorders>
            <w:vAlign w:val="center"/>
          </w:tcPr>
          <w:p w14:paraId="054985B0" w14:textId="0A11E774" w:rsidR="002C629C" w:rsidRPr="00BE70BF" w:rsidRDefault="002C629C" w:rsidP="002C629C">
            <w:pPr>
              <w:adjustRightInd w:val="0"/>
              <w:snapToGrid w:val="0"/>
              <w:jc w:val="center"/>
              <w:rPr>
                <w:rFonts w:ascii="Times New Roman" w:eastAsia="宋体" w:hAnsi="Times New Roman"/>
                <w:sz w:val="20"/>
                <w:szCs w:val="20"/>
              </w:rPr>
            </w:pPr>
            <w:r w:rsidRPr="00A13F86">
              <w:rPr>
                <w:rFonts w:ascii="Times New Roman" w:eastAsia="宋体" w:hAnsi="Times New Roman" w:hint="eastAsia"/>
                <w:sz w:val="20"/>
                <w:szCs w:val="20"/>
              </w:rPr>
              <w:t>ZL201210287335.</w:t>
            </w:r>
            <w:r w:rsidRPr="00BE70BF">
              <w:rPr>
                <w:rFonts w:ascii="Times New Roman" w:eastAsia="宋体" w:hAnsi="Times New Roman" w:hint="eastAsia"/>
                <w:sz w:val="20"/>
                <w:szCs w:val="20"/>
              </w:rPr>
              <w:t>7</w:t>
            </w:r>
          </w:p>
        </w:tc>
        <w:tc>
          <w:tcPr>
            <w:tcW w:w="1266" w:type="dxa"/>
            <w:tcBorders>
              <w:top w:val="single" w:sz="8" w:space="0" w:color="000000"/>
              <w:left w:val="nil"/>
              <w:bottom w:val="single" w:sz="8" w:space="0" w:color="000000"/>
              <w:right w:val="single" w:sz="8" w:space="0" w:color="000000"/>
            </w:tcBorders>
            <w:vAlign w:val="center"/>
          </w:tcPr>
          <w:p w14:paraId="709A64C9" w14:textId="6BE9051C" w:rsidR="002C629C" w:rsidRPr="00BE70BF" w:rsidRDefault="002C629C" w:rsidP="002C629C">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2015-08-19</w:t>
            </w:r>
          </w:p>
        </w:tc>
        <w:tc>
          <w:tcPr>
            <w:tcW w:w="1134" w:type="dxa"/>
            <w:tcBorders>
              <w:top w:val="single" w:sz="8" w:space="0" w:color="000000"/>
              <w:left w:val="nil"/>
              <w:bottom w:val="single" w:sz="8" w:space="0" w:color="000000"/>
              <w:right w:val="single" w:sz="8" w:space="0" w:color="000000"/>
            </w:tcBorders>
            <w:vAlign w:val="center"/>
          </w:tcPr>
          <w:p w14:paraId="6E196788" w14:textId="6575F74F" w:rsidR="002C629C" w:rsidRPr="00BE70BF" w:rsidRDefault="002C629C" w:rsidP="002C629C">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1761650</w:t>
            </w:r>
          </w:p>
        </w:tc>
        <w:tc>
          <w:tcPr>
            <w:tcW w:w="1418" w:type="dxa"/>
            <w:tcBorders>
              <w:top w:val="single" w:sz="8" w:space="0" w:color="000000"/>
              <w:left w:val="nil"/>
              <w:bottom w:val="single" w:sz="8" w:space="0" w:color="000000"/>
              <w:right w:val="single" w:sz="8" w:space="0" w:color="000000"/>
            </w:tcBorders>
            <w:vAlign w:val="center"/>
          </w:tcPr>
          <w:p w14:paraId="5FA5B7A1" w14:textId="799D8084" w:rsidR="002C629C" w:rsidRPr="00BE70BF" w:rsidRDefault="002C629C" w:rsidP="002C629C">
            <w:pPr>
              <w:adjustRightInd w:val="0"/>
              <w:snapToGrid w:val="0"/>
              <w:jc w:val="center"/>
              <w:rPr>
                <w:rFonts w:ascii="Times New Roman" w:eastAsia="宋体" w:hAnsi="Times New Roman"/>
                <w:sz w:val="20"/>
                <w:szCs w:val="20"/>
              </w:rPr>
            </w:pPr>
            <w:r w:rsidRPr="00A13F86">
              <w:rPr>
                <w:rFonts w:ascii="Times New Roman" w:eastAsia="宋体" w:hAnsi="Times New Roman" w:hint="eastAsia"/>
                <w:sz w:val="20"/>
                <w:szCs w:val="20"/>
              </w:rPr>
              <w:t>中国建筑第四工程局有限公</w:t>
            </w:r>
            <w:r>
              <w:rPr>
                <w:rFonts w:ascii="Times New Roman" w:eastAsia="宋体" w:hAnsi="Times New Roman" w:hint="eastAsia"/>
                <w:sz w:val="20"/>
                <w:szCs w:val="20"/>
              </w:rPr>
              <w:t>司</w:t>
            </w:r>
          </w:p>
        </w:tc>
        <w:tc>
          <w:tcPr>
            <w:tcW w:w="1569" w:type="dxa"/>
            <w:tcBorders>
              <w:top w:val="single" w:sz="8" w:space="0" w:color="000000"/>
              <w:left w:val="nil"/>
              <w:bottom w:val="single" w:sz="8" w:space="0" w:color="000000"/>
              <w:right w:val="single" w:sz="8" w:space="0" w:color="000000"/>
            </w:tcBorders>
            <w:vAlign w:val="center"/>
          </w:tcPr>
          <w:p w14:paraId="738272A1" w14:textId="2A583A98" w:rsidR="002C629C" w:rsidRPr="00BE70BF" w:rsidRDefault="002C629C" w:rsidP="002C629C">
            <w:pPr>
              <w:adjustRightInd w:val="0"/>
              <w:snapToGrid w:val="0"/>
              <w:jc w:val="center"/>
              <w:rPr>
                <w:rFonts w:ascii="Times New Roman" w:eastAsia="宋体" w:hAnsi="Times New Roman"/>
                <w:sz w:val="20"/>
                <w:szCs w:val="20"/>
              </w:rPr>
            </w:pPr>
            <w:r w:rsidRPr="00A13F86">
              <w:rPr>
                <w:rFonts w:ascii="Times New Roman" w:eastAsia="宋体" w:hAnsi="Times New Roman" w:hint="eastAsia"/>
                <w:sz w:val="20"/>
                <w:szCs w:val="20"/>
              </w:rPr>
              <w:t>唐勇</w:t>
            </w:r>
            <w:r>
              <w:rPr>
                <w:rFonts w:ascii="Times New Roman" w:eastAsia="宋体" w:hAnsi="Times New Roman" w:hint="eastAsia"/>
                <w:sz w:val="20"/>
                <w:szCs w:val="20"/>
              </w:rPr>
              <w:t>；</w:t>
            </w:r>
            <w:r w:rsidRPr="00A13F86">
              <w:rPr>
                <w:rFonts w:ascii="Times New Roman" w:eastAsia="宋体" w:hAnsi="Times New Roman" w:hint="eastAsia"/>
                <w:sz w:val="20"/>
                <w:szCs w:val="20"/>
              </w:rPr>
              <w:t>刘文解</w:t>
            </w:r>
            <w:r>
              <w:rPr>
                <w:rFonts w:ascii="Times New Roman" w:eastAsia="宋体" w:hAnsi="Times New Roman" w:hint="eastAsia"/>
                <w:sz w:val="20"/>
                <w:szCs w:val="20"/>
              </w:rPr>
              <w:t>；</w:t>
            </w:r>
            <w:r w:rsidRPr="00A13F86">
              <w:rPr>
                <w:rFonts w:ascii="Times New Roman" w:eastAsia="宋体" w:hAnsi="Times New Roman" w:hint="eastAsia"/>
                <w:sz w:val="20"/>
                <w:szCs w:val="20"/>
              </w:rPr>
              <w:t>任</w:t>
            </w:r>
            <w:r w:rsidRPr="00BE70BF">
              <w:rPr>
                <w:rFonts w:ascii="Times New Roman" w:eastAsia="宋体" w:hAnsi="Times New Roman" w:hint="eastAsia"/>
                <w:sz w:val="20"/>
                <w:szCs w:val="20"/>
              </w:rPr>
              <w:t>刚</w:t>
            </w:r>
            <w:r>
              <w:rPr>
                <w:rFonts w:ascii="Times New Roman" w:eastAsia="宋体" w:hAnsi="Times New Roman" w:hint="eastAsia"/>
                <w:sz w:val="20"/>
                <w:szCs w:val="20"/>
              </w:rPr>
              <w:t>；</w:t>
            </w:r>
            <w:r w:rsidRPr="00BE70BF">
              <w:rPr>
                <w:rFonts w:ascii="Times New Roman" w:eastAsia="宋体" w:hAnsi="Times New Roman" w:hint="eastAsia"/>
                <w:sz w:val="20"/>
                <w:szCs w:val="20"/>
              </w:rPr>
              <w:t>马成</w:t>
            </w:r>
          </w:p>
        </w:tc>
      </w:tr>
      <w:tr w:rsidR="008D10DA" w:rsidRPr="00BE70BF" w14:paraId="08C59AE6" w14:textId="77777777" w:rsidTr="008D10DA">
        <w:trPr>
          <w:trHeight w:hRule="exact" w:val="1561"/>
          <w:jc w:val="center"/>
        </w:trPr>
        <w:tc>
          <w:tcPr>
            <w:tcW w:w="567" w:type="dxa"/>
            <w:tcBorders>
              <w:top w:val="single" w:sz="8" w:space="0" w:color="000000"/>
              <w:left w:val="single" w:sz="8" w:space="0" w:color="000000"/>
              <w:bottom w:val="single" w:sz="8" w:space="0" w:color="000000"/>
              <w:right w:val="single" w:sz="8" w:space="0" w:color="000000"/>
            </w:tcBorders>
            <w:vAlign w:val="center"/>
          </w:tcPr>
          <w:p w14:paraId="629AF66A" w14:textId="5408EAD8"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5</w:t>
            </w:r>
          </w:p>
        </w:tc>
        <w:tc>
          <w:tcPr>
            <w:tcW w:w="850" w:type="dxa"/>
            <w:tcBorders>
              <w:top w:val="single" w:sz="8" w:space="0" w:color="000000"/>
              <w:left w:val="single" w:sz="8" w:space="0" w:color="000000"/>
              <w:bottom w:val="single" w:sz="8" w:space="0" w:color="000000"/>
              <w:right w:val="single" w:sz="8" w:space="0" w:color="000000"/>
            </w:tcBorders>
            <w:vAlign w:val="center"/>
          </w:tcPr>
          <w:p w14:paraId="6DEC2D87" w14:textId="75263609"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授权发明专利</w:t>
            </w:r>
          </w:p>
        </w:tc>
        <w:tc>
          <w:tcPr>
            <w:tcW w:w="1843" w:type="dxa"/>
            <w:tcBorders>
              <w:top w:val="single" w:sz="8" w:space="0" w:color="000000"/>
              <w:left w:val="nil"/>
              <w:bottom w:val="single" w:sz="8" w:space="0" w:color="000000"/>
              <w:right w:val="single" w:sz="8" w:space="0" w:color="000000"/>
            </w:tcBorders>
            <w:vAlign w:val="center"/>
          </w:tcPr>
          <w:p w14:paraId="189B78E6" w14:textId="439A6794" w:rsidR="008D10DA" w:rsidRPr="00A13F86" w:rsidRDefault="008D10DA" w:rsidP="008D10DA">
            <w:pPr>
              <w:adjustRightInd w:val="0"/>
              <w:snapToGrid w:val="0"/>
              <w:jc w:val="center"/>
              <w:rPr>
                <w:rFonts w:ascii="Times New Roman" w:eastAsia="宋体" w:hAnsi="Times New Roman"/>
                <w:sz w:val="20"/>
                <w:szCs w:val="20"/>
              </w:rPr>
            </w:pPr>
            <w:proofErr w:type="gramStart"/>
            <w:r w:rsidRPr="00120B9D">
              <w:rPr>
                <w:rFonts w:ascii="Times New Roman" w:eastAsia="宋体" w:hAnsi="Times New Roman" w:hint="eastAsia"/>
                <w:sz w:val="20"/>
                <w:szCs w:val="20"/>
              </w:rPr>
              <w:t>城市超</w:t>
            </w:r>
            <w:proofErr w:type="gramEnd"/>
            <w:r w:rsidRPr="00120B9D">
              <w:rPr>
                <w:rFonts w:ascii="Times New Roman" w:eastAsia="宋体" w:hAnsi="Times New Roman" w:hint="eastAsia"/>
                <w:sz w:val="20"/>
                <w:szCs w:val="20"/>
              </w:rPr>
              <w:t>浅埋条件下超大断面隧道开挖综合施工方法</w:t>
            </w:r>
          </w:p>
        </w:tc>
        <w:tc>
          <w:tcPr>
            <w:tcW w:w="1134" w:type="dxa"/>
            <w:tcBorders>
              <w:top w:val="single" w:sz="8" w:space="0" w:color="000000"/>
              <w:left w:val="nil"/>
              <w:bottom w:val="single" w:sz="8" w:space="0" w:color="000000"/>
              <w:right w:val="single" w:sz="8" w:space="0" w:color="000000"/>
            </w:tcBorders>
            <w:vAlign w:val="center"/>
          </w:tcPr>
          <w:p w14:paraId="1F79D5EA" w14:textId="1584777A"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中国</w:t>
            </w:r>
          </w:p>
        </w:tc>
        <w:tc>
          <w:tcPr>
            <w:tcW w:w="1134" w:type="dxa"/>
            <w:tcBorders>
              <w:top w:val="single" w:sz="8" w:space="0" w:color="000000"/>
              <w:left w:val="nil"/>
              <w:bottom w:val="single" w:sz="8" w:space="0" w:color="000000"/>
              <w:right w:val="single" w:sz="8" w:space="0" w:color="000000"/>
            </w:tcBorders>
            <w:vAlign w:val="center"/>
          </w:tcPr>
          <w:p w14:paraId="20103AFE" w14:textId="15E84D94" w:rsidR="008D10DA" w:rsidRPr="00A13F86" w:rsidRDefault="008D10DA" w:rsidP="008D10DA">
            <w:pPr>
              <w:adjustRightInd w:val="0"/>
              <w:snapToGrid w:val="0"/>
              <w:jc w:val="center"/>
              <w:rPr>
                <w:rFonts w:ascii="Times New Roman" w:eastAsia="宋体" w:hAnsi="Times New Roman"/>
                <w:sz w:val="20"/>
                <w:szCs w:val="20"/>
              </w:rPr>
            </w:pPr>
            <w:r w:rsidRPr="00B45A00">
              <w:rPr>
                <w:rFonts w:ascii="Times New Roman" w:eastAsia="宋体" w:hAnsi="Times New Roman" w:hint="eastAsia"/>
                <w:sz w:val="20"/>
                <w:szCs w:val="20"/>
              </w:rPr>
              <w:t>ZL201410809183.1</w:t>
            </w:r>
          </w:p>
        </w:tc>
        <w:tc>
          <w:tcPr>
            <w:tcW w:w="1266" w:type="dxa"/>
            <w:tcBorders>
              <w:top w:val="single" w:sz="8" w:space="0" w:color="000000"/>
              <w:left w:val="nil"/>
              <w:bottom w:val="single" w:sz="8" w:space="0" w:color="000000"/>
              <w:right w:val="single" w:sz="8" w:space="0" w:color="000000"/>
            </w:tcBorders>
            <w:vAlign w:val="center"/>
          </w:tcPr>
          <w:p w14:paraId="29B3D29B" w14:textId="0BF4DA78"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2</w:t>
            </w:r>
            <w:r w:rsidRPr="00BE70BF">
              <w:rPr>
                <w:rFonts w:ascii="Times New Roman" w:eastAsia="宋体" w:hAnsi="Times New Roman"/>
                <w:sz w:val="20"/>
                <w:szCs w:val="20"/>
              </w:rPr>
              <w:t>0</w:t>
            </w:r>
            <w:r>
              <w:rPr>
                <w:rFonts w:ascii="Times New Roman" w:eastAsia="宋体" w:hAnsi="Times New Roman" w:hint="eastAsia"/>
                <w:sz w:val="20"/>
                <w:szCs w:val="20"/>
              </w:rPr>
              <w:t>16-</w:t>
            </w:r>
            <w:r w:rsidRPr="00BE70BF">
              <w:rPr>
                <w:rFonts w:ascii="Times New Roman" w:eastAsia="宋体" w:hAnsi="Times New Roman"/>
                <w:sz w:val="20"/>
                <w:szCs w:val="20"/>
              </w:rPr>
              <w:t>06</w:t>
            </w:r>
            <w:r>
              <w:rPr>
                <w:rFonts w:ascii="Times New Roman" w:eastAsia="宋体" w:hAnsi="Times New Roman" w:hint="eastAsia"/>
                <w:sz w:val="20"/>
                <w:szCs w:val="20"/>
              </w:rPr>
              <w:t>-01</w:t>
            </w:r>
          </w:p>
        </w:tc>
        <w:tc>
          <w:tcPr>
            <w:tcW w:w="1134" w:type="dxa"/>
            <w:tcBorders>
              <w:top w:val="single" w:sz="8" w:space="0" w:color="000000"/>
              <w:left w:val="nil"/>
              <w:bottom w:val="single" w:sz="8" w:space="0" w:color="000000"/>
              <w:right w:val="single" w:sz="8" w:space="0" w:color="000000"/>
            </w:tcBorders>
            <w:vAlign w:val="center"/>
          </w:tcPr>
          <w:p w14:paraId="72A33DDA" w14:textId="4B6DEDCF" w:rsidR="008D10DA" w:rsidRPr="00BE70BF" w:rsidRDefault="008D10DA" w:rsidP="008D10DA">
            <w:pPr>
              <w:adjustRightInd w:val="0"/>
              <w:snapToGrid w:val="0"/>
              <w:jc w:val="center"/>
              <w:rPr>
                <w:rFonts w:ascii="Times New Roman" w:eastAsia="宋体" w:hAnsi="Times New Roman"/>
                <w:sz w:val="20"/>
                <w:szCs w:val="20"/>
              </w:rPr>
            </w:pPr>
            <w:r>
              <w:rPr>
                <w:rFonts w:ascii="Times New Roman" w:eastAsia="宋体" w:hAnsi="Times New Roman" w:hint="eastAsia"/>
                <w:sz w:val="20"/>
                <w:szCs w:val="20"/>
              </w:rPr>
              <w:t>2095380</w:t>
            </w:r>
          </w:p>
        </w:tc>
        <w:tc>
          <w:tcPr>
            <w:tcW w:w="1418" w:type="dxa"/>
            <w:tcBorders>
              <w:top w:val="single" w:sz="8" w:space="0" w:color="000000"/>
              <w:left w:val="nil"/>
              <w:bottom w:val="single" w:sz="8" w:space="0" w:color="000000"/>
              <w:right w:val="single" w:sz="8" w:space="0" w:color="000000"/>
            </w:tcBorders>
            <w:vAlign w:val="center"/>
          </w:tcPr>
          <w:p w14:paraId="7B88C136" w14:textId="5348EB3A" w:rsidR="008D10DA" w:rsidRPr="00A13F86" w:rsidRDefault="008D10DA" w:rsidP="008D10DA">
            <w:pPr>
              <w:adjustRightInd w:val="0"/>
              <w:snapToGrid w:val="0"/>
              <w:jc w:val="center"/>
              <w:rPr>
                <w:rFonts w:ascii="Times New Roman" w:eastAsia="宋体" w:hAnsi="Times New Roman"/>
                <w:sz w:val="20"/>
                <w:szCs w:val="20"/>
              </w:rPr>
            </w:pPr>
            <w:r w:rsidRPr="007E6D35">
              <w:rPr>
                <w:rFonts w:ascii="Times New Roman" w:eastAsia="宋体" w:hAnsi="Times New Roman" w:hint="eastAsia"/>
                <w:sz w:val="20"/>
                <w:szCs w:val="20"/>
              </w:rPr>
              <w:t>中铁十一局集团第五工程有限公司</w:t>
            </w:r>
            <w:r>
              <w:rPr>
                <w:rFonts w:ascii="Times New Roman" w:eastAsia="宋体" w:hAnsi="Times New Roman" w:hint="eastAsia"/>
                <w:sz w:val="20"/>
                <w:szCs w:val="20"/>
              </w:rPr>
              <w:t>；</w:t>
            </w:r>
            <w:r w:rsidRPr="007E6D35">
              <w:rPr>
                <w:rFonts w:ascii="Times New Roman" w:eastAsia="宋体" w:hAnsi="Times New Roman" w:hint="eastAsia"/>
                <w:sz w:val="20"/>
                <w:szCs w:val="20"/>
              </w:rPr>
              <w:t>中铁十一局集团有限公司</w:t>
            </w:r>
          </w:p>
        </w:tc>
        <w:tc>
          <w:tcPr>
            <w:tcW w:w="1569" w:type="dxa"/>
            <w:tcBorders>
              <w:top w:val="single" w:sz="8" w:space="0" w:color="000000"/>
              <w:left w:val="nil"/>
              <w:bottom w:val="single" w:sz="8" w:space="0" w:color="000000"/>
              <w:right w:val="single" w:sz="8" w:space="0" w:color="000000"/>
            </w:tcBorders>
            <w:vAlign w:val="center"/>
          </w:tcPr>
          <w:p w14:paraId="48693FE9" w14:textId="2F74DF6C" w:rsidR="008D10DA" w:rsidRPr="00A13F86" w:rsidRDefault="008D10DA" w:rsidP="008D10DA">
            <w:pPr>
              <w:adjustRightInd w:val="0"/>
              <w:snapToGrid w:val="0"/>
              <w:jc w:val="center"/>
              <w:rPr>
                <w:rFonts w:ascii="Times New Roman" w:eastAsia="宋体" w:hAnsi="Times New Roman"/>
                <w:sz w:val="20"/>
                <w:szCs w:val="20"/>
              </w:rPr>
            </w:pPr>
            <w:r w:rsidRPr="00BB357D">
              <w:rPr>
                <w:rFonts w:ascii="Times New Roman" w:eastAsia="宋体" w:hAnsi="Times New Roman" w:hint="eastAsia"/>
                <w:sz w:val="20"/>
                <w:szCs w:val="20"/>
              </w:rPr>
              <w:t>章献</w:t>
            </w:r>
            <w:r>
              <w:rPr>
                <w:rFonts w:ascii="Times New Roman" w:eastAsia="宋体" w:hAnsi="Times New Roman" w:hint="eastAsia"/>
                <w:sz w:val="20"/>
                <w:szCs w:val="20"/>
              </w:rPr>
              <w:t>；</w:t>
            </w:r>
            <w:r w:rsidRPr="00BB357D">
              <w:rPr>
                <w:rFonts w:ascii="Times New Roman" w:eastAsia="宋体" w:hAnsi="Times New Roman" w:hint="eastAsia"/>
                <w:sz w:val="20"/>
                <w:szCs w:val="20"/>
              </w:rPr>
              <w:t>王元清</w:t>
            </w:r>
            <w:r>
              <w:rPr>
                <w:rFonts w:ascii="Times New Roman" w:eastAsia="宋体" w:hAnsi="Times New Roman" w:hint="eastAsia"/>
                <w:sz w:val="20"/>
                <w:szCs w:val="20"/>
              </w:rPr>
              <w:t>；</w:t>
            </w:r>
            <w:r w:rsidRPr="00BB357D">
              <w:rPr>
                <w:rFonts w:ascii="Times New Roman" w:eastAsia="宋体" w:hAnsi="Times New Roman" w:hint="eastAsia"/>
                <w:sz w:val="20"/>
                <w:szCs w:val="20"/>
              </w:rPr>
              <w:t>陈诚</w:t>
            </w:r>
            <w:r>
              <w:rPr>
                <w:rFonts w:ascii="Times New Roman" w:eastAsia="宋体" w:hAnsi="Times New Roman" w:hint="eastAsia"/>
                <w:sz w:val="20"/>
                <w:szCs w:val="20"/>
              </w:rPr>
              <w:t>；</w:t>
            </w:r>
            <w:r w:rsidRPr="00BB357D">
              <w:rPr>
                <w:rFonts w:ascii="Times New Roman" w:eastAsia="宋体" w:hAnsi="Times New Roman" w:hint="eastAsia"/>
                <w:sz w:val="20"/>
                <w:szCs w:val="20"/>
              </w:rPr>
              <w:t>何亮</w:t>
            </w:r>
            <w:r>
              <w:rPr>
                <w:rFonts w:ascii="Times New Roman" w:eastAsia="宋体" w:hAnsi="Times New Roman" w:hint="eastAsia"/>
                <w:sz w:val="20"/>
                <w:szCs w:val="20"/>
              </w:rPr>
              <w:t>；</w:t>
            </w:r>
            <w:r w:rsidRPr="00BB357D">
              <w:rPr>
                <w:rFonts w:ascii="Times New Roman" w:eastAsia="宋体" w:hAnsi="Times New Roman" w:hint="eastAsia"/>
                <w:sz w:val="20"/>
                <w:szCs w:val="20"/>
              </w:rPr>
              <w:t>余伟</w:t>
            </w:r>
          </w:p>
        </w:tc>
      </w:tr>
      <w:tr w:rsidR="008D10DA" w:rsidRPr="00BE70BF" w14:paraId="160CB3B1" w14:textId="77777777" w:rsidTr="008D10DA">
        <w:trPr>
          <w:trHeight w:hRule="exact" w:val="1838"/>
          <w:jc w:val="center"/>
        </w:trPr>
        <w:tc>
          <w:tcPr>
            <w:tcW w:w="567" w:type="dxa"/>
            <w:tcBorders>
              <w:top w:val="single" w:sz="8" w:space="0" w:color="000000"/>
              <w:left w:val="single" w:sz="8" w:space="0" w:color="000000"/>
              <w:bottom w:val="single" w:sz="8" w:space="0" w:color="000000"/>
              <w:right w:val="single" w:sz="8" w:space="0" w:color="000000"/>
            </w:tcBorders>
            <w:vAlign w:val="center"/>
          </w:tcPr>
          <w:p w14:paraId="03A6CBEB" w14:textId="55F3E1BE"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6</w:t>
            </w:r>
          </w:p>
        </w:tc>
        <w:tc>
          <w:tcPr>
            <w:tcW w:w="850" w:type="dxa"/>
            <w:tcBorders>
              <w:top w:val="single" w:sz="8" w:space="0" w:color="000000"/>
              <w:left w:val="single" w:sz="8" w:space="0" w:color="000000"/>
              <w:bottom w:val="single" w:sz="8" w:space="0" w:color="000000"/>
              <w:right w:val="single" w:sz="8" w:space="0" w:color="000000"/>
            </w:tcBorders>
            <w:vAlign w:val="center"/>
          </w:tcPr>
          <w:p w14:paraId="30E99EC2" w14:textId="08281436"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授权发明专利</w:t>
            </w:r>
          </w:p>
        </w:tc>
        <w:tc>
          <w:tcPr>
            <w:tcW w:w="1843" w:type="dxa"/>
            <w:tcBorders>
              <w:top w:val="single" w:sz="8" w:space="0" w:color="000000"/>
              <w:left w:val="nil"/>
              <w:bottom w:val="single" w:sz="8" w:space="0" w:color="000000"/>
              <w:right w:val="single" w:sz="8" w:space="0" w:color="000000"/>
            </w:tcBorders>
            <w:vAlign w:val="center"/>
          </w:tcPr>
          <w:p w14:paraId="0D7C4EA6" w14:textId="126D26CF" w:rsidR="008D10DA" w:rsidRPr="00BE70BF" w:rsidRDefault="008D10DA" w:rsidP="008D10DA">
            <w:pPr>
              <w:adjustRightInd w:val="0"/>
              <w:snapToGrid w:val="0"/>
              <w:jc w:val="center"/>
              <w:rPr>
                <w:rFonts w:ascii="Times New Roman" w:eastAsia="宋体" w:hAnsi="Times New Roman"/>
                <w:sz w:val="20"/>
                <w:szCs w:val="20"/>
              </w:rPr>
            </w:pPr>
            <w:r w:rsidRPr="00461D43">
              <w:rPr>
                <w:rFonts w:ascii="Times New Roman" w:eastAsia="宋体" w:hAnsi="Times New Roman" w:hint="eastAsia"/>
                <w:sz w:val="20"/>
                <w:szCs w:val="20"/>
              </w:rPr>
              <w:t>一种特大断面暗挖车站提前解除核心岩土施工方法</w:t>
            </w:r>
          </w:p>
        </w:tc>
        <w:tc>
          <w:tcPr>
            <w:tcW w:w="1134" w:type="dxa"/>
            <w:tcBorders>
              <w:top w:val="single" w:sz="8" w:space="0" w:color="000000"/>
              <w:left w:val="nil"/>
              <w:bottom w:val="single" w:sz="8" w:space="0" w:color="000000"/>
              <w:right w:val="single" w:sz="8" w:space="0" w:color="000000"/>
            </w:tcBorders>
            <w:vAlign w:val="center"/>
          </w:tcPr>
          <w:p w14:paraId="74E1E56F" w14:textId="007689D3"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中国</w:t>
            </w:r>
          </w:p>
        </w:tc>
        <w:tc>
          <w:tcPr>
            <w:tcW w:w="1134" w:type="dxa"/>
            <w:tcBorders>
              <w:top w:val="single" w:sz="8" w:space="0" w:color="000000"/>
              <w:left w:val="nil"/>
              <w:bottom w:val="single" w:sz="8" w:space="0" w:color="000000"/>
              <w:right w:val="single" w:sz="8" w:space="0" w:color="000000"/>
            </w:tcBorders>
            <w:vAlign w:val="center"/>
          </w:tcPr>
          <w:p w14:paraId="192BB6D5" w14:textId="5E922716" w:rsidR="008D10DA" w:rsidRPr="00792E92" w:rsidRDefault="008D10DA" w:rsidP="008D10DA">
            <w:pPr>
              <w:adjustRightInd w:val="0"/>
              <w:snapToGrid w:val="0"/>
              <w:jc w:val="center"/>
              <w:rPr>
                <w:rFonts w:ascii="Times New Roman" w:eastAsia="宋体" w:hAnsi="Times New Roman"/>
                <w:color w:val="000000"/>
                <w:sz w:val="20"/>
                <w:szCs w:val="20"/>
              </w:rPr>
            </w:pPr>
            <w:r w:rsidRPr="00461D43">
              <w:rPr>
                <w:rFonts w:ascii="Times New Roman" w:eastAsia="宋体" w:hAnsi="Times New Roman" w:hint="eastAsia"/>
                <w:sz w:val="20"/>
                <w:szCs w:val="20"/>
              </w:rPr>
              <w:t>ZL 2021 1 0579597.X</w:t>
            </w:r>
          </w:p>
        </w:tc>
        <w:tc>
          <w:tcPr>
            <w:tcW w:w="1266" w:type="dxa"/>
            <w:tcBorders>
              <w:top w:val="single" w:sz="8" w:space="0" w:color="000000"/>
              <w:left w:val="nil"/>
              <w:bottom w:val="single" w:sz="8" w:space="0" w:color="000000"/>
              <w:right w:val="single" w:sz="8" w:space="0" w:color="000000"/>
            </w:tcBorders>
            <w:vAlign w:val="center"/>
          </w:tcPr>
          <w:p w14:paraId="3D11C53F" w14:textId="27F2631E"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2</w:t>
            </w:r>
            <w:r w:rsidRPr="00BE70BF">
              <w:rPr>
                <w:rFonts w:ascii="Times New Roman" w:eastAsia="宋体" w:hAnsi="Times New Roman"/>
                <w:sz w:val="20"/>
                <w:szCs w:val="20"/>
              </w:rPr>
              <w:t>02</w:t>
            </w:r>
            <w:r>
              <w:rPr>
                <w:rFonts w:ascii="Times New Roman" w:eastAsia="宋体" w:hAnsi="Times New Roman" w:hint="eastAsia"/>
                <w:sz w:val="20"/>
                <w:szCs w:val="20"/>
              </w:rPr>
              <w:t>3-</w:t>
            </w:r>
            <w:r w:rsidRPr="00BE70BF">
              <w:rPr>
                <w:rFonts w:ascii="Times New Roman" w:eastAsia="宋体" w:hAnsi="Times New Roman"/>
                <w:sz w:val="20"/>
                <w:szCs w:val="20"/>
              </w:rPr>
              <w:t>0</w:t>
            </w:r>
            <w:r>
              <w:rPr>
                <w:rFonts w:ascii="Times New Roman" w:eastAsia="宋体" w:hAnsi="Times New Roman" w:hint="eastAsia"/>
                <w:sz w:val="20"/>
                <w:szCs w:val="20"/>
              </w:rPr>
              <w:t>6-13</w:t>
            </w:r>
          </w:p>
        </w:tc>
        <w:tc>
          <w:tcPr>
            <w:tcW w:w="1134" w:type="dxa"/>
            <w:tcBorders>
              <w:top w:val="single" w:sz="8" w:space="0" w:color="000000"/>
              <w:left w:val="nil"/>
              <w:bottom w:val="single" w:sz="8" w:space="0" w:color="000000"/>
              <w:right w:val="single" w:sz="8" w:space="0" w:color="000000"/>
            </w:tcBorders>
            <w:vAlign w:val="center"/>
          </w:tcPr>
          <w:p w14:paraId="6DC8E0BE" w14:textId="18D138F6" w:rsidR="008D10DA" w:rsidRPr="00BE70BF" w:rsidRDefault="008D10DA" w:rsidP="008D10DA">
            <w:pPr>
              <w:adjustRightInd w:val="0"/>
              <w:snapToGrid w:val="0"/>
              <w:jc w:val="center"/>
              <w:rPr>
                <w:rFonts w:ascii="Times New Roman" w:eastAsia="宋体" w:hAnsi="Times New Roman"/>
                <w:sz w:val="20"/>
                <w:szCs w:val="20"/>
              </w:rPr>
            </w:pPr>
            <w:r w:rsidRPr="00461D43">
              <w:rPr>
                <w:rFonts w:ascii="Times New Roman" w:eastAsia="宋体" w:hAnsi="Times New Roman" w:hint="eastAsia"/>
                <w:sz w:val="20"/>
                <w:szCs w:val="20"/>
              </w:rPr>
              <w:t>6049919</w:t>
            </w:r>
          </w:p>
        </w:tc>
        <w:tc>
          <w:tcPr>
            <w:tcW w:w="1418" w:type="dxa"/>
            <w:tcBorders>
              <w:top w:val="single" w:sz="8" w:space="0" w:color="000000"/>
              <w:left w:val="nil"/>
              <w:bottom w:val="single" w:sz="8" w:space="0" w:color="000000"/>
              <w:right w:val="single" w:sz="8" w:space="0" w:color="000000"/>
            </w:tcBorders>
            <w:vAlign w:val="center"/>
          </w:tcPr>
          <w:p w14:paraId="4E62D794" w14:textId="2D82FEA6" w:rsidR="008D10DA" w:rsidRPr="00BE70BF" w:rsidRDefault="008D10DA" w:rsidP="008D10DA">
            <w:pPr>
              <w:adjustRightInd w:val="0"/>
              <w:snapToGrid w:val="0"/>
              <w:jc w:val="center"/>
              <w:rPr>
                <w:rFonts w:ascii="Times New Roman" w:eastAsia="宋体" w:hAnsi="Times New Roman"/>
                <w:sz w:val="20"/>
                <w:szCs w:val="20"/>
              </w:rPr>
            </w:pPr>
            <w:r w:rsidRPr="005D1170">
              <w:rPr>
                <w:rFonts w:ascii="Times New Roman" w:eastAsia="宋体" w:hAnsi="Times New Roman" w:hint="eastAsia"/>
                <w:sz w:val="20"/>
                <w:szCs w:val="20"/>
              </w:rPr>
              <w:t>中建隧道建设有限公司</w:t>
            </w:r>
          </w:p>
        </w:tc>
        <w:tc>
          <w:tcPr>
            <w:tcW w:w="1569" w:type="dxa"/>
            <w:tcBorders>
              <w:top w:val="single" w:sz="8" w:space="0" w:color="000000"/>
              <w:left w:val="nil"/>
              <w:bottom w:val="single" w:sz="8" w:space="0" w:color="000000"/>
              <w:right w:val="single" w:sz="8" w:space="0" w:color="000000"/>
            </w:tcBorders>
            <w:vAlign w:val="center"/>
          </w:tcPr>
          <w:p w14:paraId="40F51AAA" w14:textId="156FF282" w:rsidR="008D10DA" w:rsidRPr="00BE70BF" w:rsidRDefault="008D10DA" w:rsidP="008D10DA">
            <w:pPr>
              <w:adjustRightInd w:val="0"/>
              <w:snapToGrid w:val="0"/>
              <w:jc w:val="center"/>
              <w:rPr>
                <w:rFonts w:ascii="Times New Roman" w:eastAsia="宋体" w:hAnsi="Times New Roman"/>
                <w:sz w:val="20"/>
                <w:szCs w:val="20"/>
              </w:rPr>
            </w:pPr>
            <w:r w:rsidRPr="00461D43">
              <w:rPr>
                <w:rFonts w:ascii="Times New Roman" w:eastAsia="宋体" w:hAnsi="Times New Roman" w:hint="eastAsia"/>
                <w:sz w:val="20"/>
                <w:szCs w:val="20"/>
              </w:rPr>
              <w:t>杨静</w:t>
            </w:r>
            <w:r>
              <w:rPr>
                <w:rFonts w:ascii="Times New Roman" w:eastAsia="宋体" w:hAnsi="Times New Roman" w:hint="eastAsia"/>
                <w:sz w:val="20"/>
                <w:szCs w:val="20"/>
              </w:rPr>
              <w:t>；</w:t>
            </w:r>
            <w:r w:rsidRPr="00461D43">
              <w:rPr>
                <w:rFonts w:ascii="Times New Roman" w:eastAsia="宋体" w:hAnsi="Times New Roman" w:hint="eastAsia"/>
                <w:sz w:val="20"/>
                <w:szCs w:val="20"/>
              </w:rPr>
              <w:t>陈灯强</w:t>
            </w:r>
            <w:r>
              <w:rPr>
                <w:rFonts w:ascii="Times New Roman" w:eastAsia="宋体" w:hAnsi="Times New Roman" w:hint="eastAsia"/>
                <w:sz w:val="20"/>
                <w:szCs w:val="20"/>
              </w:rPr>
              <w:t>；</w:t>
            </w:r>
            <w:r w:rsidRPr="00461D43">
              <w:rPr>
                <w:rFonts w:ascii="Times New Roman" w:eastAsia="宋体" w:hAnsi="Times New Roman" w:hint="eastAsia"/>
                <w:sz w:val="20"/>
                <w:szCs w:val="20"/>
              </w:rPr>
              <w:t>陈高生</w:t>
            </w:r>
            <w:r>
              <w:rPr>
                <w:rFonts w:ascii="Times New Roman" w:eastAsia="宋体" w:hAnsi="Times New Roman" w:hint="eastAsia"/>
                <w:sz w:val="20"/>
                <w:szCs w:val="20"/>
              </w:rPr>
              <w:t>；</w:t>
            </w:r>
            <w:r w:rsidRPr="00461D43">
              <w:rPr>
                <w:rFonts w:ascii="Times New Roman" w:eastAsia="宋体" w:hAnsi="Times New Roman" w:hint="eastAsia"/>
                <w:sz w:val="20"/>
                <w:szCs w:val="20"/>
              </w:rPr>
              <w:t>陈宇波</w:t>
            </w:r>
            <w:r>
              <w:rPr>
                <w:rFonts w:ascii="Times New Roman" w:eastAsia="宋体" w:hAnsi="Times New Roman" w:hint="eastAsia"/>
                <w:sz w:val="20"/>
                <w:szCs w:val="20"/>
              </w:rPr>
              <w:t>；</w:t>
            </w:r>
            <w:r w:rsidRPr="00461D43">
              <w:rPr>
                <w:rFonts w:ascii="Times New Roman" w:eastAsia="宋体" w:hAnsi="Times New Roman" w:hint="eastAsia"/>
                <w:sz w:val="20"/>
                <w:szCs w:val="20"/>
              </w:rPr>
              <w:t>于洋</w:t>
            </w:r>
            <w:r>
              <w:rPr>
                <w:rFonts w:ascii="Times New Roman" w:eastAsia="宋体" w:hAnsi="Times New Roman" w:hint="eastAsia"/>
                <w:sz w:val="20"/>
                <w:szCs w:val="20"/>
              </w:rPr>
              <w:t>；</w:t>
            </w:r>
            <w:r w:rsidRPr="00461D43">
              <w:rPr>
                <w:rFonts w:ascii="Times New Roman" w:eastAsia="宋体" w:hAnsi="Times New Roman" w:hint="eastAsia"/>
                <w:sz w:val="20"/>
                <w:szCs w:val="20"/>
              </w:rPr>
              <w:t>付孟</w:t>
            </w:r>
            <w:r>
              <w:rPr>
                <w:rFonts w:ascii="Times New Roman" w:eastAsia="宋体" w:hAnsi="Times New Roman" w:hint="eastAsia"/>
                <w:sz w:val="20"/>
                <w:szCs w:val="20"/>
              </w:rPr>
              <w:t>；</w:t>
            </w:r>
            <w:r w:rsidRPr="00461D43">
              <w:rPr>
                <w:rFonts w:ascii="Times New Roman" w:eastAsia="宋体" w:hAnsi="Times New Roman" w:hint="eastAsia"/>
                <w:sz w:val="20"/>
                <w:szCs w:val="20"/>
              </w:rPr>
              <w:t>陆松</w:t>
            </w:r>
            <w:r>
              <w:rPr>
                <w:rFonts w:ascii="Times New Roman" w:eastAsia="宋体" w:hAnsi="Times New Roman" w:hint="eastAsia"/>
                <w:sz w:val="20"/>
                <w:szCs w:val="20"/>
              </w:rPr>
              <w:t>；</w:t>
            </w:r>
            <w:r w:rsidRPr="00461D43">
              <w:rPr>
                <w:rFonts w:ascii="Times New Roman" w:eastAsia="宋体" w:hAnsi="Times New Roman" w:hint="eastAsia"/>
                <w:sz w:val="20"/>
                <w:szCs w:val="20"/>
              </w:rPr>
              <w:t>谭芝文</w:t>
            </w:r>
            <w:r>
              <w:rPr>
                <w:rFonts w:ascii="Times New Roman" w:eastAsia="宋体" w:hAnsi="Times New Roman" w:hint="eastAsia"/>
                <w:sz w:val="20"/>
                <w:szCs w:val="20"/>
              </w:rPr>
              <w:t>；</w:t>
            </w:r>
            <w:proofErr w:type="gramStart"/>
            <w:r w:rsidRPr="00461D43">
              <w:rPr>
                <w:rFonts w:ascii="Times New Roman" w:eastAsia="宋体" w:hAnsi="Times New Roman" w:hint="eastAsia"/>
                <w:sz w:val="20"/>
                <w:szCs w:val="20"/>
              </w:rPr>
              <w:t>戴亦军</w:t>
            </w:r>
            <w:proofErr w:type="gramEnd"/>
            <w:r>
              <w:rPr>
                <w:rFonts w:ascii="Times New Roman" w:eastAsia="宋体" w:hAnsi="Times New Roman" w:hint="eastAsia"/>
                <w:sz w:val="20"/>
                <w:szCs w:val="20"/>
              </w:rPr>
              <w:t>；</w:t>
            </w:r>
            <w:r w:rsidRPr="00461D43">
              <w:rPr>
                <w:rFonts w:ascii="Times New Roman" w:eastAsia="宋体" w:hAnsi="Times New Roman" w:hint="eastAsia"/>
                <w:sz w:val="20"/>
                <w:szCs w:val="20"/>
              </w:rPr>
              <w:t>孙田春</w:t>
            </w:r>
          </w:p>
        </w:tc>
      </w:tr>
      <w:tr w:rsidR="008D10DA" w:rsidRPr="00BE70BF" w14:paraId="4CE332CE" w14:textId="77777777" w:rsidTr="00F53868">
        <w:trPr>
          <w:trHeight w:hRule="exact" w:val="1407"/>
          <w:jc w:val="center"/>
        </w:trPr>
        <w:tc>
          <w:tcPr>
            <w:tcW w:w="567" w:type="dxa"/>
            <w:tcBorders>
              <w:top w:val="single" w:sz="8" w:space="0" w:color="000000"/>
              <w:left w:val="single" w:sz="8" w:space="0" w:color="000000"/>
              <w:bottom w:val="single" w:sz="8" w:space="0" w:color="000000"/>
              <w:right w:val="single" w:sz="8" w:space="0" w:color="000000"/>
            </w:tcBorders>
            <w:vAlign w:val="center"/>
          </w:tcPr>
          <w:p w14:paraId="00564F2B" w14:textId="049C1B76"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7</w:t>
            </w:r>
          </w:p>
        </w:tc>
        <w:tc>
          <w:tcPr>
            <w:tcW w:w="850" w:type="dxa"/>
            <w:tcBorders>
              <w:top w:val="single" w:sz="8" w:space="0" w:color="000000"/>
              <w:left w:val="single" w:sz="8" w:space="0" w:color="000000"/>
              <w:bottom w:val="single" w:sz="8" w:space="0" w:color="000000"/>
              <w:right w:val="single" w:sz="8" w:space="0" w:color="000000"/>
            </w:tcBorders>
            <w:vAlign w:val="center"/>
          </w:tcPr>
          <w:p w14:paraId="0A27CB23" w14:textId="73D6280D"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授权发明专利</w:t>
            </w:r>
          </w:p>
        </w:tc>
        <w:tc>
          <w:tcPr>
            <w:tcW w:w="1843" w:type="dxa"/>
            <w:tcBorders>
              <w:top w:val="single" w:sz="8" w:space="0" w:color="000000"/>
              <w:left w:val="nil"/>
              <w:bottom w:val="single" w:sz="8" w:space="0" w:color="000000"/>
              <w:right w:val="single" w:sz="8" w:space="0" w:color="000000"/>
            </w:tcBorders>
            <w:vAlign w:val="center"/>
          </w:tcPr>
          <w:p w14:paraId="33A8BF21" w14:textId="496BB2D3" w:rsidR="008D10DA" w:rsidRPr="00BE70BF" w:rsidRDefault="008D10DA" w:rsidP="008D10DA">
            <w:pPr>
              <w:adjustRightInd w:val="0"/>
              <w:snapToGrid w:val="0"/>
              <w:jc w:val="center"/>
              <w:rPr>
                <w:rFonts w:ascii="Times New Roman" w:eastAsia="宋体" w:hAnsi="Times New Roman"/>
                <w:sz w:val="20"/>
                <w:szCs w:val="20"/>
              </w:rPr>
            </w:pPr>
            <w:proofErr w:type="gramStart"/>
            <w:r w:rsidRPr="00CE3858">
              <w:rPr>
                <w:rFonts w:ascii="Times New Roman" w:eastAsia="宋体" w:hAnsi="Times New Roman" w:hint="eastAsia"/>
                <w:sz w:val="20"/>
                <w:szCs w:val="20"/>
              </w:rPr>
              <w:t>隧道二衬混凝土</w:t>
            </w:r>
            <w:proofErr w:type="gramEnd"/>
            <w:r w:rsidRPr="00CE3858">
              <w:rPr>
                <w:rFonts w:ascii="Times New Roman" w:eastAsia="宋体" w:hAnsi="Times New Roman" w:hint="eastAsia"/>
                <w:sz w:val="20"/>
                <w:szCs w:val="20"/>
              </w:rPr>
              <w:t>泵送挤压式浇筑施工方法</w:t>
            </w:r>
          </w:p>
        </w:tc>
        <w:tc>
          <w:tcPr>
            <w:tcW w:w="1134" w:type="dxa"/>
            <w:tcBorders>
              <w:top w:val="single" w:sz="8" w:space="0" w:color="000000"/>
              <w:left w:val="nil"/>
              <w:bottom w:val="single" w:sz="8" w:space="0" w:color="000000"/>
              <w:right w:val="single" w:sz="8" w:space="0" w:color="000000"/>
            </w:tcBorders>
            <w:vAlign w:val="center"/>
          </w:tcPr>
          <w:p w14:paraId="6BB92CCB" w14:textId="43B81F6C"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中国</w:t>
            </w:r>
          </w:p>
        </w:tc>
        <w:tc>
          <w:tcPr>
            <w:tcW w:w="1134" w:type="dxa"/>
            <w:tcBorders>
              <w:top w:val="single" w:sz="8" w:space="0" w:color="000000"/>
              <w:left w:val="nil"/>
              <w:bottom w:val="single" w:sz="8" w:space="0" w:color="000000"/>
              <w:right w:val="single" w:sz="8" w:space="0" w:color="000000"/>
            </w:tcBorders>
            <w:vAlign w:val="center"/>
          </w:tcPr>
          <w:p w14:paraId="39F85435" w14:textId="099A49C1" w:rsidR="008D10DA" w:rsidRPr="00BE70BF" w:rsidRDefault="008D10DA" w:rsidP="008D10DA">
            <w:pPr>
              <w:adjustRightInd w:val="0"/>
              <w:snapToGrid w:val="0"/>
              <w:jc w:val="center"/>
              <w:rPr>
                <w:rFonts w:ascii="Times New Roman" w:eastAsia="宋体" w:hAnsi="Times New Roman"/>
                <w:sz w:val="20"/>
                <w:szCs w:val="20"/>
              </w:rPr>
            </w:pPr>
            <w:r w:rsidRPr="00CE3858">
              <w:rPr>
                <w:rFonts w:ascii="Times New Roman" w:eastAsia="宋体" w:hAnsi="Times New Roman" w:hint="eastAsia"/>
                <w:color w:val="000000"/>
                <w:sz w:val="20"/>
                <w:szCs w:val="20"/>
              </w:rPr>
              <w:t>ZL 2020 1 0113968.0</w:t>
            </w:r>
          </w:p>
        </w:tc>
        <w:tc>
          <w:tcPr>
            <w:tcW w:w="1266" w:type="dxa"/>
            <w:tcBorders>
              <w:top w:val="single" w:sz="8" w:space="0" w:color="000000"/>
              <w:left w:val="nil"/>
              <w:bottom w:val="single" w:sz="8" w:space="0" w:color="000000"/>
              <w:right w:val="single" w:sz="8" w:space="0" w:color="000000"/>
            </w:tcBorders>
            <w:vAlign w:val="center"/>
          </w:tcPr>
          <w:p w14:paraId="06C33911" w14:textId="7F0C2A94"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2</w:t>
            </w:r>
            <w:r w:rsidRPr="00BE70BF">
              <w:rPr>
                <w:rFonts w:ascii="Times New Roman" w:eastAsia="宋体" w:hAnsi="Times New Roman"/>
                <w:sz w:val="20"/>
                <w:szCs w:val="20"/>
              </w:rPr>
              <w:t>02</w:t>
            </w:r>
            <w:r>
              <w:rPr>
                <w:rFonts w:ascii="Times New Roman" w:eastAsia="宋体" w:hAnsi="Times New Roman" w:hint="eastAsia"/>
                <w:sz w:val="20"/>
                <w:szCs w:val="20"/>
              </w:rPr>
              <w:t>1-10-15</w:t>
            </w:r>
          </w:p>
        </w:tc>
        <w:tc>
          <w:tcPr>
            <w:tcW w:w="1134" w:type="dxa"/>
            <w:tcBorders>
              <w:top w:val="single" w:sz="8" w:space="0" w:color="000000"/>
              <w:left w:val="nil"/>
              <w:bottom w:val="single" w:sz="8" w:space="0" w:color="000000"/>
              <w:right w:val="single" w:sz="8" w:space="0" w:color="000000"/>
            </w:tcBorders>
            <w:vAlign w:val="center"/>
          </w:tcPr>
          <w:p w14:paraId="0A71036A" w14:textId="10CA7C2F" w:rsidR="008D10DA" w:rsidRPr="00BE70BF" w:rsidRDefault="008D10DA" w:rsidP="008D10DA">
            <w:pPr>
              <w:adjustRightInd w:val="0"/>
              <w:snapToGrid w:val="0"/>
              <w:jc w:val="center"/>
              <w:rPr>
                <w:rFonts w:ascii="Times New Roman" w:eastAsia="宋体" w:hAnsi="Times New Roman"/>
                <w:sz w:val="20"/>
                <w:szCs w:val="20"/>
              </w:rPr>
            </w:pPr>
            <w:r>
              <w:rPr>
                <w:rFonts w:ascii="Times New Roman" w:eastAsia="宋体" w:hAnsi="Times New Roman" w:hint="eastAsia"/>
                <w:sz w:val="20"/>
                <w:szCs w:val="20"/>
              </w:rPr>
              <w:t>4734748</w:t>
            </w:r>
          </w:p>
        </w:tc>
        <w:tc>
          <w:tcPr>
            <w:tcW w:w="1418" w:type="dxa"/>
            <w:tcBorders>
              <w:top w:val="single" w:sz="8" w:space="0" w:color="000000"/>
              <w:left w:val="nil"/>
              <w:bottom w:val="single" w:sz="8" w:space="0" w:color="000000"/>
              <w:right w:val="single" w:sz="8" w:space="0" w:color="000000"/>
            </w:tcBorders>
            <w:vAlign w:val="center"/>
          </w:tcPr>
          <w:p w14:paraId="2C9CC2DD" w14:textId="430AD9D6" w:rsidR="008D10DA" w:rsidRPr="00BE70BF" w:rsidRDefault="008D10DA" w:rsidP="008D10DA">
            <w:pPr>
              <w:adjustRightInd w:val="0"/>
              <w:snapToGrid w:val="0"/>
              <w:jc w:val="center"/>
              <w:rPr>
                <w:rFonts w:ascii="Times New Roman" w:eastAsia="宋体" w:hAnsi="Times New Roman"/>
                <w:sz w:val="20"/>
                <w:szCs w:val="20"/>
              </w:rPr>
            </w:pPr>
            <w:r w:rsidRPr="00B82AFB">
              <w:rPr>
                <w:rFonts w:ascii="Times New Roman" w:eastAsia="宋体" w:hAnsi="Times New Roman" w:hint="eastAsia"/>
                <w:sz w:val="20"/>
                <w:szCs w:val="20"/>
              </w:rPr>
              <w:t>中铁十七局集团第四工程有限公司</w:t>
            </w:r>
          </w:p>
        </w:tc>
        <w:tc>
          <w:tcPr>
            <w:tcW w:w="1569" w:type="dxa"/>
            <w:tcBorders>
              <w:top w:val="single" w:sz="8" w:space="0" w:color="000000"/>
              <w:left w:val="nil"/>
              <w:bottom w:val="single" w:sz="8" w:space="0" w:color="000000"/>
              <w:right w:val="single" w:sz="8" w:space="0" w:color="000000"/>
            </w:tcBorders>
            <w:vAlign w:val="center"/>
          </w:tcPr>
          <w:p w14:paraId="14EC6B75" w14:textId="1253BA84" w:rsidR="008D10DA" w:rsidRPr="00BE70BF" w:rsidRDefault="008D10DA" w:rsidP="008D10DA">
            <w:pPr>
              <w:adjustRightInd w:val="0"/>
              <w:snapToGrid w:val="0"/>
              <w:jc w:val="center"/>
              <w:rPr>
                <w:rFonts w:ascii="Times New Roman" w:eastAsia="宋体" w:hAnsi="Times New Roman"/>
                <w:sz w:val="20"/>
                <w:szCs w:val="20"/>
              </w:rPr>
            </w:pPr>
            <w:r w:rsidRPr="00C732F3">
              <w:rPr>
                <w:rFonts w:ascii="Times New Roman" w:eastAsia="宋体" w:hAnsi="Times New Roman" w:hint="eastAsia"/>
                <w:sz w:val="20"/>
                <w:szCs w:val="20"/>
              </w:rPr>
              <w:t>李旺龙</w:t>
            </w:r>
            <w:r>
              <w:rPr>
                <w:rFonts w:ascii="Times New Roman" w:eastAsia="宋体" w:hAnsi="Times New Roman" w:hint="eastAsia"/>
                <w:sz w:val="20"/>
                <w:szCs w:val="20"/>
              </w:rPr>
              <w:t>；</w:t>
            </w:r>
            <w:r w:rsidRPr="00C732F3">
              <w:rPr>
                <w:rFonts w:ascii="Times New Roman" w:eastAsia="宋体" w:hAnsi="Times New Roman" w:hint="eastAsia"/>
                <w:sz w:val="20"/>
                <w:szCs w:val="20"/>
              </w:rPr>
              <w:t>张建峰</w:t>
            </w:r>
            <w:r>
              <w:rPr>
                <w:rFonts w:ascii="Times New Roman" w:eastAsia="宋体" w:hAnsi="Times New Roman" w:hint="eastAsia"/>
                <w:sz w:val="20"/>
                <w:szCs w:val="20"/>
              </w:rPr>
              <w:t>；</w:t>
            </w:r>
            <w:r w:rsidRPr="00C732F3">
              <w:rPr>
                <w:rFonts w:ascii="Times New Roman" w:eastAsia="宋体" w:hAnsi="Times New Roman" w:hint="eastAsia"/>
                <w:sz w:val="20"/>
                <w:szCs w:val="20"/>
              </w:rPr>
              <w:t>于国亮</w:t>
            </w:r>
            <w:r>
              <w:rPr>
                <w:rFonts w:ascii="Times New Roman" w:eastAsia="宋体" w:hAnsi="Times New Roman" w:hint="eastAsia"/>
                <w:sz w:val="20"/>
                <w:szCs w:val="20"/>
              </w:rPr>
              <w:t>；</w:t>
            </w:r>
            <w:r w:rsidRPr="00C732F3">
              <w:rPr>
                <w:rFonts w:ascii="Times New Roman" w:eastAsia="宋体" w:hAnsi="Times New Roman" w:hint="eastAsia"/>
                <w:sz w:val="20"/>
                <w:szCs w:val="20"/>
              </w:rPr>
              <w:t>李国存</w:t>
            </w:r>
            <w:r>
              <w:rPr>
                <w:rFonts w:ascii="Times New Roman" w:eastAsia="宋体" w:hAnsi="Times New Roman" w:hint="eastAsia"/>
                <w:sz w:val="20"/>
                <w:szCs w:val="20"/>
              </w:rPr>
              <w:t>；</w:t>
            </w:r>
            <w:r w:rsidRPr="00C732F3">
              <w:rPr>
                <w:rFonts w:ascii="Times New Roman" w:eastAsia="宋体" w:hAnsi="Times New Roman" w:hint="eastAsia"/>
                <w:sz w:val="20"/>
                <w:szCs w:val="20"/>
              </w:rPr>
              <w:t>吴国鹏</w:t>
            </w:r>
          </w:p>
        </w:tc>
      </w:tr>
      <w:tr w:rsidR="008D10DA" w:rsidRPr="00BE70BF" w14:paraId="1C362CBE" w14:textId="77777777" w:rsidTr="008D10DA">
        <w:trPr>
          <w:trHeight w:hRule="exact" w:val="1722"/>
          <w:jc w:val="center"/>
        </w:trPr>
        <w:tc>
          <w:tcPr>
            <w:tcW w:w="567" w:type="dxa"/>
            <w:tcBorders>
              <w:top w:val="single" w:sz="8" w:space="0" w:color="000000"/>
              <w:left w:val="single" w:sz="8" w:space="0" w:color="000000"/>
              <w:bottom w:val="single" w:sz="8" w:space="0" w:color="000000"/>
              <w:right w:val="single" w:sz="8" w:space="0" w:color="000000"/>
            </w:tcBorders>
            <w:vAlign w:val="center"/>
          </w:tcPr>
          <w:p w14:paraId="4320F7BB" w14:textId="79CB5EAC"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lastRenderedPageBreak/>
              <w:t>8</w:t>
            </w:r>
          </w:p>
        </w:tc>
        <w:tc>
          <w:tcPr>
            <w:tcW w:w="850" w:type="dxa"/>
            <w:tcBorders>
              <w:top w:val="single" w:sz="8" w:space="0" w:color="000000"/>
              <w:left w:val="single" w:sz="8" w:space="0" w:color="000000"/>
              <w:bottom w:val="single" w:sz="8" w:space="0" w:color="000000"/>
              <w:right w:val="single" w:sz="8" w:space="0" w:color="000000"/>
            </w:tcBorders>
            <w:vAlign w:val="center"/>
          </w:tcPr>
          <w:p w14:paraId="62CC942D" w14:textId="62D3D4C3"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授权发明专利</w:t>
            </w:r>
          </w:p>
        </w:tc>
        <w:tc>
          <w:tcPr>
            <w:tcW w:w="1843" w:type="dxa"/>
            <w:tcBorders>
              <w:top w:val="single" w:sz="8" w:space="0" w:color="000000"/>
              <w:left w:val="nil"/>
              <w:bottom w:val="single" w:sz="8" w:space="0" w:color="000000"/>
              <w:right w:val="single" w:sz="8" w:space="0" w:color="000000"/>
            </w:tcBorders>
            <w:vAlign w:val="center"/>
          </w:tcPr>
          <w:p w14:paraId="5D5D7AFB" w14:textId="739626DC" w:rsidR="008D10DA" w:rsidRPr="00BE70BF" w:rsidRDefault="008D10DA" w:rsidP="008D10DA">
            <w:pPr>
              <w:adjustRightInd w:val="0"/>
              <w:snapToGrid w:val="0"/>
              <w:jc w:val="center"/>
              <w:rPr>
                <w:rFonts w:ascii="Times New Roman" w:eastAsia="宋体" w:hAnsi="Times New Roman"/>
                <w:sz w:val="20"/>
                <w:szCs w:val="20"/>
              </w:rPr>
            </w:pPr>
            <w:r w:rsidRPr="000E5680">
              <w:rPr>
                <w:rFonts w:ascii="Times New Roman" w:eastAsia="宋体" w:hAnsi="Times New Roman" w:hint="eastAsia"/>
                <w:sz w:val="20"/>
                <w:szCs w:val="20"/>
              </w:rPr>
              <w:t>一种隧道支护结构的支撑系统及操作方法</w:t>
            </w:r>
          </w:p>
        </w:tc>
        <w:tc>
          <w:tcPr>
            <w:tcW w:w="1134" w:type="dxa"/>
            <w:tcBorders>
              <w:top w:val="single" w:sz="8" w:space="0" w:color="000000"/>
              <w:left w:val="nil"/>
              <w:bottom w:val="single" w:sz="8" w:space="0" w:color="000000"/>
              <w:right w:val="single" w:sz="8" w:space="0" w:color="000000"/>
            </w:tcBorders>
            <w:vAlign w:val="center"/>
          </w:tcPr>
          <w:p w14:paraId="6643D9F4" w14:textId="625DC6F2"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中国</w:t>
            </w:r>
          </w:p>
        </w:tc>
        <w:tc>
          <w:tcPr>
            <w:tcW w:w="1134" w:type="dxa"/>
            <w:tcBorders>
              <w:top w:val="single" w:sz="8" w:space="0" w:color="000000"/>
              <w:left w:val="nil"/>
              <w:bottom w:val="single" w:sz="8" w:space="0" w:color="000000"/>
              <w:right w:val="single" w:sz="8" w:space="0" w:color="000000"/>
            </w:tcBorders>
            <w:vAlign w:val="center"/>
          </w:tcPr>
          <w:p w14:paraId="540D5F9F" w14:textId="42A62A06" w:rsidR="008D10DA" w:rsidRPr="00BE70BF" w:rsidRDefault="008D10DA" w:rsidP="008D10DA">
            <w:pPr>
              <w:adjustRightInd w:val="0"/>
              <w:snapToGrid w:val="0"/>
              <w:jc w:val="center"/>
              <w:rPr>
                <w:rFonts w:ascii="Times New Roman" w:eastAsia="宋体" w:hAnsi="Times New Roman"/>
                <w:sz w:val="20"/>
                <w:szCs w:val="20"/>
              </w:rPr>
            </w:pPr>
            <w:r w:rsidRPr="000E5680">
              <w:rPr>
                <w:rFonts w:ascii="Times New Roman" w:eastAsia="宋体" w:hAnsi="Times New Roman" w:hint="eastAsia"/>
                <w:sz w:val="20"/>
                <w:szCs w:val="20"/>
              </w:rPr>
              <w:t>ZL 2018 1 0350602.8</w:t>
            </w:r>
          </w:p>
        </w:tc>
        <w:tc>
          <w:tcPr>
            <w:tcW w:w="1266" w:type="dxa"/>
            <w:tcBorders>
              <w:top w:val="single" w:sz="8" w:space="0" w:color="000000"/>
              <w:left w:val="nil"/>
              <w:bottom w:val="single" w:sz="8" w:space="0" w:color="000000"/>
              <w:right w:val="single" w:sz="8" w:space="0" w:color="000000"/>
            </w:tcBorders>
            <w:vAlign w:val="center"/>
          </w:tcPr>
          <w:p w14:paraId="201A4BE0" w14:textId="7BA70889"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sz w:val="20"/>
                <w:szCs w:val="20"/>
              </w:rPr>
              <w:t>20</w:t>
            </w:r>
            <w:r>
              <w:rPr>
                <w:rFonts w:ascii="Times New Roman" w:eastAsia="宋体" w:hAnsi="Times New Roman" w:hint="eastAsia"/>
                <w:sz w:val="20"/>
                <w:szCs w:val="20"/>
              </w:rPr>
              <w:t>23-</w:t>
            </w:r>
            <w:r w:rsidRPr="00BE70BF">
              <w:rPr>
                <w:rFonts w:ascii="Times New Roman" w:eastAsia="宋体" w:hAnsi="Times New Roman"/>
                <w:sz w:val="20"/>
                <w:szCs w:val="20"/>
              </w:rPr>
              <w:t>0</w:t>
            </w:r>
            <w:r>
              <w:rPr>
                <w:rFonts w:ascii="Times New Roman" w:eastAsia="宋体" w:hAnsi="Times New Roman" w:hint="eastAsia"/>
                <w:sz w:val="20"/>
                <w:szCs w:val="20"/>
              </w:rPr>
              <w:t>8-</w:t>
            </w:r>
            <w:r w:rsidRPr="00BE70BF">
              <w:rPr>
                <w:rFonts w:ascii="Times New Roman" w:eastAsia="宋体" w:hAnsi="Times New Roman"/>
                <w:sz w:val="20"/>
                <w:szCs w:val="20"/>
              </w:rPr>
              <w:t>1</w:t>
            </w:r>
            <w:r>
              <w:rPr>
                <w:rFonts w:ascii="Times New Roman" w:eastAsia="宋体" w:hAnsi="Times New Roman" w:hint="eastAsia"/>
                <w:sz w:val="20"/>
                <w:szCs w:val="20"/>
              </w:rPr>
              <w:t>1</w:t>
            </w:r>
          </w:p>
        </w:tc>
        <w:tc>
          <w:tcPr>
            <w:tcW w:w="1134" w:type="dxa"/>
            <w:tcBorders>
              <w:top w:val="single" w:sz="8" w:space="0" w:color="000000"/>
              <w:left w:val="nil"/>
              <w:bottom w:val="single" w:sz="8" w:space="0" w:color="000000"/>
              <w:right w:val="single" w:sz="8" w:space="0" w:color="000000"/>
            </w:tcBorders>
            <w:vAlign w:val="center"/>
          </w:tcPr>
          <w:p w14:paraId="2BDDA68B" w14:textId="51FF603C" w:rsidR="008D10DA" w:rsidRPr="00BE70BF" w:rsidRDefault="008D10DA" w:rsidP="008D10DA">
            <w:pPr>
              <w:adjustRightInd w:val="0"/>
              <w:snapToGrid w:val="0"/>
              <w:jc w:val="center"/>
              <w:rPr>
                <w:rFonts w:ascii="Times New Roman" w:eastAsia="宋体" w:hAnsi="Times New Roman"/>
                <w:sz w:val="20"/>
                <w:szCs w:val="20"/>
              </w:rPr>
            </w:pPr>
            <w:r w:rsidRPr="001B7D39">
              <w:rPr>
                <w:rFonts w:ascii="Times New Roman" w:eastAsia="宋体" w:hAnsi="Times New Roman" w:hint="eastAsia"/>
                <w:sz w:val="20"/>
                <w:szCs w:val="20"/>
              </w:rPr>
              <w:t>6228089</w:t>
            </w:r>
          </w:p>
        </w:tc>
        <w:tc>
          <w:tcPr>
            <w:tcW w:w="1418" w:type="dxa"/>
            <w:tcBorders>
              <w:top w:val="single" w:sz="8" w:space="0" w:color="000000"/>
              <w:left w:val="nil"/>
              <w:bottom w:val="single" w:sz="8" w:space="0" w:color="000000"/>
              <w:right w:val="single" w:sz="8" w:space="0" w:color="000000"/>
            </w:tcBorders>
            <w:vAlign w:val="center"/>
          </w:tcPr>
          <w:p w14:paraId="714AF7FD" w14:textId="4D1BD05D" w:rsidR="008D10DA" w:rsidRPr="00BE70BF" w:rsidRDefault="008D10DA" w:rsidP="008D10DA">
            <w:pPr>
              <w:adjustRightInd w:val="0"/>
              <w:snapToGrid w:val="0"/>
              <w:jc w:val="center"/>
              <w:rPr>
                <w:rFonts w:ascii="Times New Roman" w:eastAsia="宋体" w:hAnsi="Times New Roman"/>
                <w:sz w:val="20"/>
                <w:szCs w:val="20"/>
              </w:rPr>
            </w:pPr>
            <w:r w:rsidRPr="000E5680">
              <w:rPr>
                <w:rFonts w:ascii="Times New Roman" w:eastAsia="宋体" w:hAnsi="Times New Roman" w:hint="eastAsia"/>
                <w:sz w:val="20"/>
                <w:szCs w:val="20"/>
              </w:rPr>
              <w:t>招商局重庆交通科研设计院有限公司</w:t>
            </w:r>
          </w:p>
        </w:tc>
        <w:tc>
          <w:tcPr>
            <w:tcW w:w="1569" w:type="dxa"/>
            <w:tcBorders>
              <w:top w:val="single" w:sz="8" w:space="0" w:color="000000"/>
              <w:left w:val="nil"/>
              <w:bottom w:val="single" w:sz="8" w:space="0" w:color="000000"/>
              <w:right w:val="single" w:sz="8" w:space="0" w:color="000000"/>
            </w:tcBorders>
            <w:vAlign w:val="center"/>
          </w:tcPr>
          <w:p w14:paraId="6418886A" w14:textId="3F154F36" w:rsidR="008D10DA" w:rsidRPr="00BE70BF" w:rsidRDefault="008D10DA" w:rsidP="008D10DA">
            <w:pPr>
              <w:adjustRightInd w:val="0"/>
              <w:snapToGrid w:val="0"/>
              <w:jc w:val="center"/>
              <w:rPr>
                <w:rFonts w:ascii="Times New Roman" w:eastAsia="宋体" w:hAnsi="Times New Roman"/>
                <w:sz w:val="20"/>
                <w:szCs w:val="20"/>
              </w:rPr>
            </w:pPr>
            <w:r w:rsidRPr="00053FAB">
              <w:rPr>
                <w:rFonts w:ascii="Times New Roman" w:eastAsia="宋体" w:hAnsi="Times New Roman" w:hint="eastAsia"/>
                <w:sz w:val="20"/>
                <w:szCs w:val="20"/>
              </w:rPr>
              <w:t>江星宏</w:t>
            </w:r>
            <w:r>
              <w:rPr>
                <w:rFonts w:ascii="Times New Roman" w:eastAsia="宋体" w:hAnsi="Times New Roman" w:hint="eastAsia"/>
                <w:sz w:val="20"/>
                <w:szCs w:val="20"/>
              </w:rPr>
              <w:t>；</w:t>
            </w:r>
            <w:r w:rsidRPr="00053FAB">
              <w:rPr>
                <w:rFonts w:ascii="Times New Roman" w:eastAsia="宋体" w:hAnsi="Times New Roman" w:hint="eastAsia"/>
                <w:sz w:val="20"/>
                <w:szCs w:val="20"/>
              </w:rPr>
              <w:t>李科</w:t>
            </w:r>
            <w:r>
              <w:rPr>
                <w:rFonts w:ascii="Times New Roman" w:eastAsia="宋体" w:hAnsi="Times New Roman" w:hint="eastAsia"/>
                <w:sz w:val="20"/>
                <w:szCs w:val="20"/>
              </w:rPr>
              <w:t>；</w:t>
            </w:r>
            <w:r w:rsidRPr="00053FAB">
              <w:rPr>
                <w:rFonts w:ascii="Times New Roman" w:eastAsia="宋体" w:hAnsi="Times New Roman" w:hint="eastAsia"/>
                <w:sz w:val="20"/>
                <w:szCs w:val="20"/>
              </w:rPr>
              <w:t>丁</w:t>
            </w:r>
            <w:proofErr w:type="gramStart"/>
            <w:r w:rsidRPr="00053FAB">
              <w:rPr>
                <w:rFonts w:ascii="Times New Roman" w:eastAsia="宋体" w:hAnsi="Times New Roman" w:hint="eastAsia"/>
                <w:sz w:val="20"/>
                <w:szCs w:val="20"/>
              </w:rPr>
              <w:t>浩</w:t>
            </w:r>
            <w:proofErr w:type="gramEnd"/>
            <w:r>
              <w:rPr>
                <w:rFonts w:ascii="Times New Roman" w:eastAsia="宋体" w:hAnsi="Times New Roman" w:hint="eastAsia"/>
                <w:sz w:val="20"/>
                <w:szCs w:val="20"/>
              </w:rPr>
              <w:t>；</w:t>
            </w:r>
            <w:r w:rsidRPr="00053FAB">
              <w:rPr>
                <w:rFonts w:ascii="Times New Roman" w:eastAsia="宋体" w:hAnsi="Times New Roman" w:hint="eastAsia"/>
                <w:sz w:val="20"/>
                <w:szCs w:val="20"/>
              </w:rPr>
              <w:t>胡学兵</w:t>
            </w:r>
            <w:r>
              <w:rPr>
                <w:rFonts w:ascii="Times New Roman" w:eastAsia="宋体" w:hAnsi="Times New Roman" w:hint="eastAsia"/>
                <w:sz w:val="20"/>
                <w:szCs w:val="20"/>
              </w:rPr>
              <w:t>；</w:t>
            </w:r>
            <w:r w:rsidRPr="00053FAB">
              <w:rPr>
                <w:rFonts w:ascii="Times New Roman" w:eastAsia="宋体" w:hAnsi="Times New Roman" w:hint="eastAsia"/>
                <w:sz w:val="20"/>
                <w:szCs w:val="20"/>
              </w:rPr>
              <w:t>郭鸿雁</w:t>
            </w:r>
            <w:r>
              <w:rPr>
                <w:rFonts w:ascii="Times New Roman" w:eastAsia="宋体" w:hAnsi="Times New Roman" w:hint="eastAsia"/>
                <w:sz w:val="20"/>
                <w:szCs w:val="20"/>
              </w:rPr>
              <w:t>；</w:t>
            </w:r>
            <w:r w:rsidRPr="00053FAB">
              <w:rPr>
                <w:rFonts w:ascii="Times New Roman" w:eastAsia="宋体" w:hAnsi="Times New Roman" w:hint="eastAsia"/>
                <w:sz w:val="20"/>
                <w:szCs w:val="20"/>
              </w:rPr>
              <w:t>吴胜忠</w:t>
            </w:r>
            <w:r>
              <w:rPr>
                <w:rFonts w:ascii="Times New Roman" w:eastAsia="宋体" w:hAnsi="Times New Roman" w:hint="eastAsia"/>
                <w:sz w:val="20"/>
                <w:szCs w:val="20"/>
              </w:rPr>
              <w:t>；</w:t>
            </w:r>
            <w:r w:rsidRPr="00053FAB">
              <w:rPr>
                <w:rFonts w:ascii="Times New Roman" w:eastAsia="宋体" w:hAnsi="Times New Roman" w:hint="eastAsia"/>
                <w:sz w:val="20"/>
                <w:szCs w:val="20"/>
              </w:rPr>
              <w:t>皮小强</w:t>
            </w:r>
          </w:p>
        </w:tc>
      </w:tr>
      <w:tr w:rsidR="008D10DA" w:rsidRPr="00BE70BF" w14:paraId="2DA79F2E" w14:textId="77777777" w:rsidTr="008D10DA">
        <w:trPr>
          <w:trHeight w:hRule="exact" w:val="1696"/>
          <w:jc w:val="center"/>
        </w:trPr>
        <w:tc>
          <w:tcPr>
            <w:tcW w:w="567" w:type="dxa"/>
            <w:tcBorders>
              <w:top w:val="single" w:sz="8" w:space="0" w:color="000000"/>
              <w:left w:val="single" w:sz="8" w:space="0" w:color="000000"/>
              <w:bottom w:val="single" w:sz="8" w:space="0" w:color="000000"/>
              <w:right w:val="single" w:sz="8" w:space="0" w:color="000000"/>
            </w:tcBorders>
            <w:vAlign w:val="center"/>
          </w:tcPr>
          <w:p w14:paraId="655F2D84" w14:textId="227FD8FF"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9</w:t>
            </w:r>
          </w:p>
        </w:tc>
        <w:tc>
          <w:tcPr>
            <w:tcW w:w="850" w:type="dxa"/>
            <w:tcBorders>
              <w:top w:val="single" w:sz="8" w:space="0" w:color="000000"/>
              <w:left w:val="single" w:sz="8" w:space="0" w:color="000000"/>
              <w:bottom w:val="single" w:sz="8" w:space="0" w:color="000000"/>
              <w:right w:val="single" w:sz="8" w:space="0" w:color="000000"/>
            </w:tcBorders>
            <w:vAlign w:val="center"/>
          </w:tcPr>
          <w:p w14:paraId="0F621F83" w14:textId="184FEB60"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授权发明专利</w:t>
            </w:r>
          </w:p>
        </w:tc>
        <w:tc>
          <w:tcPr>
            <w:tcW w:w="1843" w:type="dxa"/>
            <w:tcBorders>
              <w:top w:val="single" w:sz="8" w:space="0" w:color="000000"/>
              <w:left w:val="nil"/>
              <w:bottom w:val="single" w:sz="8" w:space="0" w:color="000000"/>
              <w:right w:val="single" w:sz="8" w:space="0" w:color="000000"/>
            </w:tcBorders>
            <w:vAlign w:val="center"/>
          </w:tcPr>
          <w:p w14:paraId="425F900C" w14:textId="4D0585C2" w:rsidR="008D10DA" w:rsidRPr="00BE70BF" w:rsidRDefault="008D10DA" w:rsidP="008D10DA">
            <w:pPr>
              <w:adjustRightInd w:val="0"/>
              <w:snapToGrid w:val="0"/>
              <w:jc w:val="center"/>
              <w:rPr>
                <w:rFonts w:ascii="Times New Roman" w:eastAsia="宋体" w:hAnsi="Times New Roman"/>
                <w:sz w:val="20"/>
                <w:szCs w:val="20"/>
              </w:rPr>
            </w:pPr>
            <w:r w:rsidRPr="00792E92">
              <w:rPr>
                <w:rFonts w:ascii="Times New Roman" w:eastAsia="宋体" w:hAnsi="Times New Roman" w:hint="eastAsia"/>
                <w:sz w:val="20"/>
                <w:szCs w:val="20"/>
              </w:rPr>
              <w:t>一种远程隧道施工人员实时定位系统</w:t>
            </w:r>
          </w:p>
        </w:tc>
        <w:tc>
          <w:tcPr>
            <w:tcW w:w="1134" w:type="dxa"/>
            <w:tcBorders>
              <w:top w:val="single" w:sz="8" w:space="0" w:color="000000"/>
              <w:left w:val="nil"/>
              <w:bottom w:val="single" w:sz="8" w:space="0" w:color="000000"/>
              <w:right w:val="single" w:sz="8" w:space="0" w:color="000000"/>
            </w:tcBorders>
            <w:vAlign w:val="center"/>
          </w:tcPr>
          <w:p w14:paraId="672603AF" w14:textId="67E9530B"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中国</w:t>
            </w:r>
          </w:p>
        </w:tc>
        <w:tc>
          <w:tcPr>
            <w:tcW w:w="1134" w:type="dxa"/>
            <w:tcBorders>
              <w:top w:val="single" w:sz="8" w:space="0" w:color="000000"/>
              <w:left w:val="nil"/>
              <w:bottom w:val="single" w:sz="8" w:space="0" w:color="000000"/>
              <w:right w:val="single" w:sz="8" w:space="0" w:color="000000"/>
            </w:tcBorders>
            <w:vAlign w:val="center"/>
          </w:tcPr>
          <w:p w14:paraId="38683CEC" w14:textId="7D23B897" w:rsidR="008D10DA" w:rsidRPr="00BE70BF" w:rsidRDefault="008D10DA" w:rsidP="008D10DA">
            <w:pPr>
              <w:adjustRightInd w:val="0"/>
              <w:snapToGrid w:val="0"/>
              <w:jc w:val="center"/>
              <w:rPr>
                <w:rFonts w:ascii="Times New Roman" w:eastAsia="宋体" w:hAnsi="Times New Roman"/>
                <w:sz w:val="20"/>
                <w:szCs w:val="20"/>
              </w:rPr>
            </w:pPr>
            <w:r w:rsidRPr="00792E92">
              <w:rPr>
                <w:rFonts w:ascii="Times New Roman" w:eastAsia="宋体" w:hAnsi="Times New Roman" w:hint="eastAsia"/>
                <w:color w:val="000000"/>
                <w:sz w:val="20"/>
                <w:szCs w:val="20"/>
              </w:rPr>
              <w:t>ZL202210611723.X</w:t>
            </w:r>
          </w:p>
        </w:tc>
        <w:tc>
          <w:tcPr>
            <w:tcW w:w="1266" w:type="dxa"/>
            <w:tcBorders>
              <w:top w:val="single" w:sz="8" w:space="0" w:color="000000"/>
              <w:left w:val="nil"/>
              <w:bottom w:val="single" w:sz="8" w:space="0" w:color="000000"/>
              <w:right w:val="single" w:sz="8" w:space="0" w:color="000000"/>
            </w:tcBorders>
            <w:vAlign w:val="center"/>
          </w:tcPr>
          <w:p w14:paraId="11F5F63D" w14:textId="5E6D72C3" w:rsidR="008D10DA" w:rsidRPr="00BE70BF" w:rsidRDefault="008D10DA" w:rsidP="008D10DA">
            <w:pPr>
              <w:adjustRightInd w:val="0"/>
              <w:snapToGrid w:val="0"/>
              <w:jc w:val="center"/>
              <w:rPr>
                <w:rFonts w:ascii="Times New Roman" w:eastAsia="宋体" w:hAnsi="Times New Roman"/>
                <w:sz w:val="20"/>
                <w:szCs w:val="20"/>
              </w:rPr>
            </w:pPr>
            <w:r w:rsidRPr="00792E92">
              <w:rPr>
                <w:rFonts w:ascii="Times New Roman" w:eastAsia="宋体" w:hAnsi="Times New Roman" w:hint="eastAsia"/>
                <w:sz w:val="20"/>
                <w:szCs w:val="20"/>
              </w:rPr>
              <w:t>2023-07-25</w:t>
            </w:r>
          </w:p>
        </w:tc>
        <w:tc>
          <w:tcPr>
            <w:tcW w:w="1134" w:type="dxa"/>
            <w:tcBorders>
              <w:top w:val="single" w:sz="8" w:space="0" w:color="000000"/>
              <w:left w:val="nil"/>
              <w:bottom w:val="single" w:sz="8" w:space="0" w:color="000000"/>
              <w:right w:val="single" w:sz="8" w:space="0" w:color="000000"/>
            </w:tcBorders>
            <w:vAlign w:val="center"/>
          </w:tcPr>
          <w:p w14:paraId="23F44719" w14:textId="27D89110" w:rsidR="008D10DA" w:rsidRPr="00BE70BF" w:rsidRDefault="008D10DA" w:rsidP="008D10DA">
            <w:pPr>
              <w:adjustRightInd w:val="0"/>
              <w:snapToGrid w:val="0"/>
              <w:jc w:val="center"/>
              <w:rPr>
                <w:rFonts w:ascii="Times New Roman" w:eastAsia="宋体" w:hAnsi="Times New Roman"/>
                <w:sz w:val="20"/>
                <w:szCs w:val="20"/>
              </w:rPr>
            </w:pPr>
            <w:r w:rsidRPr="00792E92">
              <w:rPr>
                <w:rFonts w:ascii="Times New Roman" w:eastAsia="宋体" w:hAnsi="Times New Roman" w:hint="eastAsia"/>
                <w:sz w:val="20"/>
                <w:szCs w:val="20"/>
              </w:rPr>
              <w:t>6176966</w:t>
            </w:r>
          </w:p>
        </w:tc>
        <w:tc>
          <w:tcPr>
            <w:tcW w:w="1418" w:type="dxa"/>
            <w:tcBorders>
              <w:top w:val="single" w:sz="8" w:space="0" w:color="000000"/>
              <w:left w:val="nil"/>
              <w:bottom w:val="single" w:sz="8" w:space="0" w:color="000000"/>
              <w:right w:val="single" w:sz="8" w:space="0" w:color="000000"/>
            </w:tcBorders>
            <w:vAlign w:val="center"/>
          </w:tcPr>
          <w:p w14:paraId="6D5841C0" w14:textId="3A41CDB5" w:rsidR="008D10DA" w:rsidRPr="00BE70BF" w:rsidRDefault="008D10DA" w:rsidP="008D10DA">
            <w:pPr>
              <w:adjustRightInd w:val="0"/>
              <w:snapToGrid w:val="0"/>
              <w:jc w:val="center"/>
              <w:rPr>
                <w:rFonts w:ascii="Times New Roman" w:eastAsia="宋体" w:hAnsi="Times New Roman"/>
                <w:sz w:val="20"/>
                <w:szCs w:val="20"/>
              </w:rPr>
            </w:pPr>
            <w:r w:rsidRPr="00792E92">
              <w:rPr>
                <w:rFonts w:ascii="Times New Roman" w:eastAsia="宋体" w:hAnsi="Times New Roman" w:hint="eastAsia"/>
                <w:sz w:val="20"/>
                <w:szCs w:val="20"/>
              </w:rPr>
              <w:t>重庆工程职业技术学院</w:t>
            </w:r>
          </w:p>
        </w:tc>
        <w:tc>
          <w:tcPr>
            <w:tcW w:w="1569" w:type="dxa"/>
            <w:tcBorders>
              <w:top w:val="single" w:sz="8" w:space="0" w:color="000000"/>
              <w:left w:val="nil"/>
              <w:bottom w:val="single" w:sz="8" w:space="0" w:color="000000"/>
              <w:right w:val="single" w:sz="8" w:space="0" w:color="000000"/>
            </w:tcBorders>
            <w:vAlign w:val="center"/>
          </w:tcPr>
          <w:p w14:paraId="6DDF6160" w14:textId="097D69C1" w:rsidR="008D10DA" w:rsidRPr="00BE70BF" w:rsidRDefault="008D10DA" w:rsidP="008D10DA">
            <w:pPr>
              <w:adjustRightInd w:val="0"/>
              <w:snapToGrid w:val="0"/>
              <w:jc w:val="center"/>
              <w:rPr>
                <w:rFonts w:ascii="Times New Roman" w:eastAsia="宋体" w:hAnsi="Times New Roman"/>
                <w:sz w:val="20"/>
                <w:szCs w:val="20"/>
              </w:rPr>
            </w:pPr>
            <w:r w:rsidRPr="00DD6EFA">
              <w:rPr>
                <w:rFonts w:ascii="Times New Roman" w:eastAsia="宋体" w:hAnsi="Times New Roman" w:hint="eastAsia"/>
                <w:sz w:val="20"/>
                <w:szCs w:val="20"/>
              </w:rPr>
              <w:t>蒋博</w:t>
            </w:r>
            <w:r>
              <w:rPr>
                <w:rFonts w:ascii="Times New Roman" w:eastAsia="宋体" w:hAnsi="Times New Roman" w:hint="eastAsia"/>
                <w:sz w:val="20"/>
                <w:szCs w:val="20"/>
              </w:rPr>
              <w:t>林</w:t>
            </w:r>
          </w:p>
        </w:tc>
      </w:tr>
      <w:tr w:rsidR="008D10DA" w:rsidRPr="00BE70BF" w14:paraId="3BD83A98" w14:textId="77777777" w:rsidTr="00F53868">
        <w:trPr>
          <w:trHeight w:hRule="exact" w:val="1723"/>
          <w:jc w:val="center"/>
        </w:trPr>
        <w:tc>
          <w:tcPr>
            <w:tcW w:w="567" w:type="dxa"/>
            <w:tcBorders>
              <w:top w:val="single" w:sz="8" w:space="0" w:color="000000"/>
              <w:left w:val="single" w:sz="8" w:space="0" w:color="000000"/>
              <w:bottom w:val="single" w:sz="8" w:space="0" w:color="000000"/>
              <w:right w:val="single" w:sz="8" w:space="0" w:color="000000"/>
            </w:tcBorders>
            <w:vAlign w:val="center"/>
          </w:tcPr>
          <w:p w14:paraId="12927291" w14:textId="2C0AE55F"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1</w:t>
            </w:r>
            <w:r w:rsidRPr="00BE70BF">
              <w:rPr>
                <w:rFonts w:ascii="Times New Roman" w:eastAsia="宋体" w:hAnsi="Times New Roman"/>
                <w:sz w:val="20"/>
                <w:szCs w:val="20"/>
              </w:rPr>
              <w:t>0</w:t>
            </w:r>
          </w:p>
        </w:tc>
        <w:tc>
          <w:tcPr>
            <w:tcW w:w="850" w:type="dxa"/>
            <w:tcBorders>
              <w:top w:val="single" w:sz="8" w:space="0" w:color="000000"/>
              <w:left w:val="single" w:sz="8" w:space="0" w:color="000000"/>
              <w:bottom w:val="single" w:sz="8" w:space="0" w:color="000000"/>
              <w:right w:val="single" w:sz="8" w:space="0" w:color="000000"/>
            </w:tcBorders>
            <w:vAlign w:val="center"/>
          </w:tcPr>
          <w:p w14:paraId="1741E9C3" w14:textId="390E45A1" w:rsidR="008D10DA" w:rsidRPr="00BE70BF" w:rsidRDefault="008D10DA" w:rsidP="008D10DA">
            <w:pPr>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授权发明专利</w:t>
            </w:r>
          </w:p>
        </w:tc>
        <w:tc>
          <w:tcPr>
            <w:tcW w:w="1843" w:type="dxa"/>
            <w:tcBorders>
              <w:top w:val="single" w:sz="8" w:space="0" w:color="000000"/>
              <w:left w:val="nil"/>
              <w:bottom w:val="single" w:sz="8" w:space="0" w:color="000000"/>
              <w:right w:val="single" w:sz="8" w:space="0" w:color="000000"/>
            </w:tcBorders>
            <w:vAlign w:val="center"/>
          </w:tcPr>
          <w:p w14:paraId="56B1A372" w14:textId="5B157FD0" w:rsidR="008D10DA" w:rsidRPr="00BE70BF" w:rsidRDefault="008D10DA" w:rsidP="008D10DA">
            <w:pPr>
              <w:widowControl/>
              <w:adjustRightInd w:val="0"/>
              <w:snapToGrid w:val="0"/>
              <w:jc w:val="center"/>
              <w:rPr>
                <w:rFonts w:ascii="Times New Roman" w:eastAsia="宋体" w:hAnsi="Times New Roman"/>
                <w:sz w:val="20"/>
                <w:szCs w:val="20"/>
              </w:rPr>
            </w:pPr>
            <w:r w:rsidRPr="00311892">
              <w:rPr>
                <w:rFonts w:ascii="Times New Roman" w:eastAsia="宋体" w:hAnsi="Times New Roman" w:hint="eastAsia"/>
                <w:sz w:val="20"/>
                <w:szCs w:val="20"/>
              </w:rPr>
              <w:t>一种水泥</w:t>
            </w:r>
            <w:r w:rsidRPr="00311892">
              <w:rPr>
                <w:rFonts w:ascii="Times New Roman" w:eastAsia="宋体" w:hAnsi="Times New Roman" w:hint="eastAsia"/>
                <w:sz w:val="20"/>
                <w:szCs w:val="20"/>
              </w:rPr>
              <w:t>-</w:t>
            </w:r>
            <w:r w:rsidRPr="00311892">
              <w:rPr>
                <w:rFonts w:ascii="Times New Roman" w:eastAsia="宋体" w:hAnsi="Times New Roman" w:hint="eastAsia"/>
                <w:sz w:val="20"/>
                <w:szCs w:val="20"/>
              </w:rPr>
              <w:t>苯丙乳液加水性环氧树脂注浆材料</w:t>
            </w:r>
          </w:p>
        </w:tc>
        <w:tc>
          <w:tcPr>
            <w:tcW w:w="1134" w:type="dxa"/>
            <w:tcBorders>
              <w:top w:val="single" w:sz="8" w:space="0" w:color="000000"/>
              <w:left w:val="nil"/>
              <w:bottom w:val="single" w:sz="8" w:space="0" w:color="000000"/>
              <w:right w:val="single" w:sz="8" w:space="0" w:color="000000"/>
            </w:tcBorders>
            <w:vAlign w:val="center"/>
          </w:tcPr>
          <w:p w14:paraId="77D842CC" w14:textId="62D54625" w:rsidR="008D10DA" w:rsidRPr="00BE70BF" w:rsidRDefault="008D10DA" w:rsidP="008D10DA">
            <w:pPr>
              <w:widowControl/>
              <w:spacing w:line="360" w:lineRule="auto"/>
              <w:jc w:val="center"/>
              <w:rPr>
                <w:rFonts w:ascii="Times New Roman" w:eastAsia="宋体" w:hAnsi="Times New Roman"/>
                <w:sz w:val="20"/>
                <w:szCs w:val="20"/>
              </w:rPr>
            </w:pPr>
            <w:r w:rsidRPr="00BE70BF">
              <w:rPr>
                <w:rFonts w:ascii="Times New Roman" w:eastAsia="宋体" w:hAnsi="Times New Roman" w:hint="eastAsia"/>
                <w:sz w:val="20"/>
                <w:szCs w:val="20"/>
              </w:rPr>
              <w:t>中国</w:t>
            </w:r>
          </w:p>
        </w:tc>
        <w:tc>
          <w:tcPr>
            <w:tcW w:w="1134" w:type="dxa"/>
            <w:tcBorders>
              <w:top w:val="single" w:sz="8" w:space="0" w:color="000000"/>
              <w:left w:val="nil"/>
              <w:bottom w:val="single" w:sz="8" w:space="0" w:color="000000"/>
              <w:right w:val="single" w:sz="8" w:space="0" w:color="000000"/>
            </w:tcBorders>
            <w:vAlign w:val="center"/>
          </w:tcPr>
          <w:p w14:paraId="3E878C03" w14:textId="2AF0F5C0" w:rsidR="008D10DA" w:rsidRPr="00BE70BF" w:rsidRDefault="008D10DA" w:rsidP="008D10DA">
            <w:pPr>
              <w:widowControl/>
              <w:adjustRightInd w:val="0"/>
              <w:snapToGrid w:val="0"/>
              <w:jc w:val="center"/>
              <w:rPr>
                <w:rFonts w:ascii="Times New Roman" w:eastAsia="宋体" w:hAnsi="Times New Roman"/>
                <w:sz w:val="20"/>
                <w:szCs w:val="20"/>
              </w:rPr>
            </w:pPr>
            <w:r w:rsidRPr="00BE70BF">
              <w:rPr>
                <w:rFonts w:ascii="Times New Roman" w:eastAsia="宋体" w:hAnsi="Times New Roman" w:hint="eastAsia"/>
                <w:sz w:val="20"/>
                <w:szCs w:val="20"/>
              </w:rPr>
              <w:t>Z</w:t>
            </w:r>
            <w:r w:rsidRPr="00BE70BF">
              <w:rPr>
                <w:rFonts w:ascii="Times New Roman" w:eastAsia="宋体" w:hAnsi="Times New Roman"/>
                <w:sz w:val="20"/>
                <w:szCs w:val="20"/>
              </w:rPr>
              <w:t>L201910255414.1</w:t>
            </w:r>
          </w:p>
        </w:tc>
        <w:tc>
          <w:tcPr>
            <w:tcW w:w="1266" w:type="dxa"/>
            <w:tcBorders>
              <w:top w:val="single" w:sz="8" w:space="0" w:color="000000"/>
              <w:left w:val="nil"/>
              <w:bottom w:val="single" w:sz="8" w:space="0" w:color="000000"/>
              <w:right w:val="single" w:sz="8" w:space="0" w:color="000000"/>
            </w:tcBorders>
            <w:vAlign w:val="center"/>
          </w:tcPr>
          <w:p w14:paraId="71132B53" w14:textId="79108756" w:rsidR="008D10DA" w:rsidRPr="00BE70BF" w:rsidRDefault="008D10DA" w:rsidP="008D10DA">
            <w:pPr>
              <w:widowControl/>
              <w:spacing w:line="360" w:lineRule="auto"/>
              <w:jc w:val="center"/>
              <w:rPr>
                <w:rFonts w:ascii="Times New Roman" w:eastAsia="宋体" w:hAnsi="Times New Roman"/>
                <w:sz w:val="20"/>
                <w:szCs w:val="20"/>
              </w:rPr>
            </w:pPr>
            <w:r w:rsidRPr="00311892">
              <w:rPr>
                <w:rFonts w:ascii="Times New Roman" w:eastAsia="宋体" w:hAnsi="Times New Roman" w:hint="eastAsia"/>
                <w:sz w:val="20"/>
                <w:szCs w:val="20"/>
              </w:rPr>
              <w:t>2022-07-22</w:t>
            </w:r>
          </w:p>
        </w:tc>
        <w:tc>
          <w:tcPr>
            <w:tcW w:w="1134" w:type="dxa"/>
            <w:tcBorders>
              <w:top w:val="single" w:sz="8" w:space="0" w:color="000000"/>
              <w:left w:val="nil"/>
              <w:bottom w:val="single" w:sz="8" w:space="0" w:color="000000"/>
              <w:right w:val="single" w:sz="8" w:space="0" w:color="000000"/>
            </w:tcBorders>
            <w:vAlign w:val="center"/>
          </w:tcPr>
          <w:p w14:paraId="07720000" w14:textId="0A24DE1D" w:rsidR="008D10DA" w:rsidRPr="00BE70BF" w:rsidRDefault="008D10DA" w:rsidP="008D10DA">
            <w:pPr>
              <w:widowControl/>
              <w:spacing w:line="360" w:lineRule="auto"/>
              <w:jc w:val="center"/>
              <w:rPr>
                <w:rFonts w:ascii="Times New Roman" w:eastAsia="宋体" w:hAnsi="Times New Roman"/>
                <w:sz w:val="20"/>
                <w:szCs w:val="20"/>
              </w:rPr>
            </w:pPr>
            <w:r w:rsidRPr="00311892">
              <w:rPr>
                <w:rFonts w:ascii="Times New Roman" w:eastAsia="宋体" w:hAnsi="Times New Roman" w:hint="eastAsia"/>
                <w:sz w:val="20"/>
                <w:szCs w:val="20"/>
              </w:rPr>
              <w:t>5331503</w:t>
            </w:r>
          </w:p>
        </w:tc>
        <w:tc>
          <w:tcPr>
            <w:tcW w:w="1418" w:type="dxa"/>
            <w:tcBorders>
              <w:top w:val="single" w:sz="8" w:space="0" w:color="000000"/>
              <w:left w:val="nil"/>
              <w:bottom w:val="single" w:sz="8" w:space="0" w:color="000000"/>
              <w:right w:val="single" w:sz="8" w:space="0" w:color="000000"/>
            </w:tcBorders>
            <w:vAlign w:val="center"/>
          </w:tcPr>
          <w:p w14:paraId="3B76A265" w14:textId="4369B95B" w:rsidR="008D10DA" w:rsidRPr="00BE70BF" w:rsidRDefault="008D10DA" w:rsidP="008D10DA">
            <w:pPr>
              <w:widowControl/>
              <w:adjustRightInd w:val="0"/>
              <w:snapToGrid w:val="0"/>
              <w:jc w:val="center"/>
              <w:rPr>
                <w:rFonts w:ascii="Times New Roman" w:eastAsia="宋体" w:hAnsi="Times New Roman"/>
                <w:sz w:val="20"/>
                <w:szCs w:val="20"/>
              </w:rPr>
            </w:pPr>
            <w:r w:rsidRPr="00311892">
              <w:rPr>
                <w:rFonts w:ascii="Times New Roman" w:eastAsia="宋体" w:hAnsi="Times New Roman" w:hint="eastAsia"/>
                <w:sz w:val="20"/>
                <w:szCs w:val="20"/>
              </w:rPr>
              <w:t>中铁二十局集团第三工程有限公司</w:t>
            </w:r>
            <w:r>
              <w:rPr>
                <w:rFonts w:ascii="Times New Roman" w:eastAsia="宋体" w:hAnsi="Times New Roman" w:hint="eastAsia"/>
                <w:sz w:val="20"/>
                <w:szCs w:val="20"/>
              </w:rPr>
              <w:t>；</w:t>
            </w:r>
            <w:r w:rsidRPr="00311892">
              <w:rPr>
                <w:rFonts w:ascii="Times New Roman" w:eastAsia="宋体" w:hAnsi="Times New Roman" w:hint="eastAsia"/>
                <w:sz w:val="20"/>
                <w:szCs w:val="20"/>
              </w:rPr>
              <w:t>重庆交通大学</w:t>
            </w:r>
          </w:p>
        </w:tc>
        <w:tc>
          <w:tcPr>
            <w:tcW w:w="1569" w:type="dxa"/>
            <w:tcBorders>
              <w:top w:val="single" w:sz="8" w:space="0" w:color="000000"/>
              <w:left w:val="nil"/>
              <w:bottom w:val="single" w:sz="8" w:space="0" w:color="000000"/>
              <w:right w:val="single" w:sz="8" w:space="0" w:color="000000"/>
            </w:tcBorders>
            <w:vAlign w:val="center"/>
          </w:tcPr>
          <w:p w14:paraId="5140BE7A" w14:textId="49F8A216" w:rsidR="008D10DA" w:rsidRPr="00BE70BF" w:rsidRDefault="008D10DA" w:rsidP="008D10DA">
            <w:pPr>
              <w:widowControl/>
              <w:adjustRightInd w:val="0"/>
              <w:snapToGrid w:val="0"/>
              <w:rPr>
                <w:rFonts w:ascii="Times New Roman" w:eastAsia="宋体" w:hAnsi="Times New Roman"/>
                <w:sz w:val="20"/>
                <w:szCs w:val="20"/>
              </w:rPr>
            </w:pPr>
            <w:r w:rsidRPr="00311892">
              <w:rPr>
                <w:rFonts w:ascii="Times New Roman" w:eastAsia="宋体" w:hAnsi="Times New Roman" w:hint="eastAsia"/>
                <w:sz w:val="20"/>
                <w:szCs w:val="20"/>
              </w:rPr>
              <w:t>周启宏</w:t>
            </w:r>
            <w:r>
              <w:rPr>
                <w:rFonts w:ascii="Times New Roman" w:eastAsia="宋体" w:hAnsi="Times New Roman" w:hint="eastAsia"/>
                <w:sz w:val="20"/>
                <w:szCs w:val="20"/>
              </w:rPr>
              <w:t>；</w:t>
            </w:r>
            <w:r w:rsidRPr="00311892">
              <w:rPr>
                <w:rFonts w:ascii="Times New Roman" w:eastAsia="宋体" w:hAnsi="Times New Roman" w:hint="eastAsia"/>
                <w:sz w:val="20"/>
                <w:szCs w:val="20"/>
              </w:rPr>
              <w:t>刘仁华</w:t>
            </w:r>
            <w:r w:rsidRPr="00311892">
              <w:rPr>
                <w:rFonts w:ascii="Times New Roman" w:eastAsia="宋体" w:hAnsi="Times New Roman" w:hint="eastAsia"/>
                <w:sz w:val="20"/>
                <w:szCs w:val="20"/>
              </w:rPr>
              <w:t>,</w:t>
            </w:r>
            <w:r w:rsidRPr="00311892">
              <w:rPr>
                <w:rFonts w:ascii="Times New Roman" w:eastAsia="宋体" w:hAnsi="Times New Roman" w:hint="eastAsia"/>
                <w:sz w:val="20"/>
                <w:szCs w:val="20"/>
              </w:rPr>
              <w:t>王建</w:t>
            </w:r>
            <w:r>
              <w:rPr>
                <w:rFonts w:ascii="Times New Roman" w:eastAsia="宋体" w:hAnsi="Times New Roman" w:hint="eastAsia"/>
                <w:sz w:val="20"/>
                <w:szCs w:val="20"/>
              </w:rPr>
              <w:t>；</w:t>
            </w:r>
            <w:r w:rsidRPr="00311892">
              <w:rPr>
                <w:rFonts w:ascii="Times New Roman" w:eastAsia="宋体" w:hAnsi="Times New Roman" w:hint="eastAsia"/>
                <w:sz w:val="20"/>
                <w:szCs w:val="20"/>
              </w:rPr>
              <w:t>熊兴国</w:t>
            </w:r>
            <w:r>
              <w:rPr>
                <w:rFonts w:ascii="Times New Roman" w:eastAsia="宋体" w:hAnsi="Times New Roman" w:hint="eastAsia"/>
                <w:sz w:val="20"/>
                <w:szCs w:val="20"/>
              </w:rPr>
              <w:t>；</w:t>
            </w:r>
            <w:r w:rsidRPr="00311892">
              <w:rPr>
                <w:rFonts w:ascii="Times New Roman" w:eastAsia="宋体" w:hAnsi="Times New Roman" w:hint="eastAsia"/>
                <w:sz w:val="20"/>
                <w:szCs w:val="20"/>
              </w:rPr>
              <w:t>吕增寅</w:t>
            </w:r>
            <w:r>
              <w:rPr>
                <w:rFonts w:ascii="Times New Roman" w:eastAsia="宋体" w:hAnsi="Times New Roman" w:hint="eastAsia"/>
                <w:sz w:val="20"/>
                <w:szCs w:val="20"/>
              </w:rPr>
              <w:t>；</w:t>
            </w:r>
            <w:r w:rsidRPr="00311892">
              <w:rPr>
                <w:rFonts w:ascii="Times New Roman" w:eastAsia="宋体" w:hAnsi="Times New Roman" w:hint="eastAsia"/>
                <w:sz w:val="20"/>
                <w:szCs w:val="20"/>
              </w:rPr>
              <w:t>曾智勇</w:t>
            </w:r>
            <w:r>
              <w:rPr>
                <w:rFonts w:ascii="Times New Roman" w:eastAsia="宋体" w:hAnsi="Times New Roman" w:hint="eastAsia"/>
                <w:sz w:val="20"/>
                <w:szCs w:val="20"/>
              </w:rPr>
              <w:t>；</w:t>
            </w:r>
            <w:proofErr w:type="gramStart"/>
            <w:r w:rsidRPr="00311892">
              <w:rPr>
                <w:rFonts w:ascii="Times New Roman" w:eastAsia="宋体" w:hAnsi="Times New Roman" w:hint="eastAsia"/>
                <w:sz w:val="20"/>
                <w:szCs w:val="20"/>
              </w:rPr>
              <w:t>杨佳豪</w:t>
            </w:r>
            <w:proofErr w:type="gramEnd"/>
            <w:r>
              <w:rPr>
                <w:rFonts w:ascii="Times New Roman" w:eastAsia="宋体" w:hAnsi="Times New Roman" w:hint="eastAsia"/>
                <w:sz w:val="20"/>
                <w:szCs w:val="20"/>
              </w:rPr>
              <w:t>；</w:t>
            </w:r>
            <w:r w:rsidRPr="00311892">
              <w:rPr>
                <w:rFonts w:ascii="Times New Roman" w:eastAsia="宋体" w:hAnsi="Times New Roman" w:hint="eastAsia"/>
                <w:sz w:val="20"/>
                <w:szCs w:val="20"/>
              </w:rPr>
              <w:t>李飞</w:t>
            </w:r>
            <w:r>
              <w:rPr>
                <w:rFonts w:ascii="Times New Roman" w:eastAsia="宋体" w:hAnsi="Times New Roman" w:hint="eastAsia"/>
                <w:sz w:val="20"/>
                <w:szCs w:val="20"/>
              </w:rPr>
              <w:t>；</w:t>
            </w:r>
            <w:r w:rsidRPr="00311892">
              <w:rPr>
                <w:rFonts w:ascii="Times New Roman" w:eastAsia="宋体" w:hAnsi="Times New Roman" w:hint="eastAsia"/>
                <w:sz w:val="20"/>
                <w:szCs w:val="20"/>
              </w:rPr>
              <w:t>黎连回</w:t>
            </w:r>
            <w:r>
              <w:rPr>
                <w:rFonts w:ascii="Times New Roman" w:eastAsia="宋体" w:hAnsi="Times New Roman" w:hint="eastAsia"/>
                <w:sz w:val="20"/>
                <w:szCs w:val="20"/>
              </w:rPr>
              <w:t>；</w:t>
            </w:r>
            <w:proofErr w:type="gramStart"/>
            <w:r w:rsidRPr="00311892">
              <w:rPr>
                <w:rFonts w:ascii="Times New Roman" w:eastAsia="宋体" w:hAnsi="Times New Roman" w:hint="eastAsia"/>
                <w:sz w:val="20"/>
                <w:szCs w:val="20"/>
              </w:rPr>
              <w:t>黄锋</w:t>
            </w:r>
            <w:proofErr w:type="gramEnd"/>
            <w:r w:rsidRPr="00311892">
              <w:rPr>
                <w:rFonts w:ascii="Times New Roman" w:eastAsia="宋体" w:hAnsi="Times New Roman" w:hint="eastAsia"/>
                <w:sz w:val="20"/>
                <w:szCs w:val="20"/>
              </w:rPr>
              <w:t>,</w:t>
            </w:r>
            <w:r w:rsidRPr="00311892">
              <w:rPr>
                <w:rFonts w:ascii="Times New Roman" w:eastAsia="宋体" w:hAnsi="Times New Roman" w:hint="eastAsia"/>
                <w:sz w:val="20"/>
                <w:szCs w:val="20"/>
              </w:rPr>
              <w:t>朱涛</w:t>
            </w:r>
            <w:r>
              <w:rPr>
                <w:rFonts w:ascii="Times New Roman" w:eastAsia="宋体" w:hAnsi="Times New Roman" w:hint="eastAsia"/>
                <w:sz w:val="20"/>
                <w:szCs w:val="20"/>
              </w:rPr>
              <w:t>；</w:t>
            </w:r>
            <w:proofErr w:type="gramStart"/>
            <w:r w:rsidRPr="00311892">
              <w:rPr>
                <w:rFonts w:ascii="Times New Roman" w:eastAsia="宋体" w:hAnsi="Times New Roman" w:hint="eastAsia"/>
                <w:sz w:val="20"/>
                <w:szCs w:val="20"/>
              </w:rPr>
              <w:t>张班</w:t>
            </w:r>
            <w:proofErr w:type="gramEnd"/>
          </w:p>
        </w:tc>
      </w:tr>
    </w:tbl>
    <w:p w14:paraId="4945F653" w14:textId="77777777" w:rsidR="00057837" w:rsidRDefault="00057837" w:rsidP="00057837">
      <w:pPr>
        <w:spacing w:afterLines="50" w:after="156"/>
        <w:rPr>
          <w:rFonts w:ascii="Times New Roman" w:eastAsia="宋体" w:hAnsi="Times New Roman" w:cs="Times New Roman"/>
          <w:sz w:val="24"/>
          <w:szCs w:val="24"/>
        </w:rPr>
      </w:pPr>
    </w:p>
    <w:p w14:paraId="1C07B063" w14:textId="77777777" w:rsidR="008544B7" w:rsidRDefault="008544B7" w:rsidP="00240956">
      <w:pPr>
        <w:spacing w:afterLines="50" w:after="156"/>
        <w:rPr>
          <w:rFonts w:ascii="Times New Roman" w:eastAsia="宋体" w:hAnsi="Times New Roman" w:cs="Times New Roman"/>
          <w:b/>
          <w:sz w:val="24"/>
          <w:szCs w:val="24"/>
        </w:rPr>
      </w:pPr>
      <w:r w:rsidRPr="00240956">
        <w:rPr>
          <w:rFonts w:ascii="Times New Roman" w:eastAsia="宋体" w:hAnsi="Times New Roman" w:cs="Times New Roman" w:hint="eastAsia"/>
          <w:b/>
          <w:sz w:val="24"/>
          <w:szCs w:val="24"/>
        </w:rPr>
        <w:t>五、主要完成人</w:t>
      </w:r>
    </w:p>
    <w:tbl>
      <w:tblPr>
        <w:tblStyle w:val="a3"/>
        <w:tblW w:w="6516" w:type="dxa"/>
        <w:jc w:val="center"/>
        <w:tblLook w:val="04A0" w:firstRow="1" w:lastRow="0" w:firstColumn="1" w:lastColumn="0" w:noHBand="0" w:noVBand="1"/>
      </w:tblPr>
      <w:tblGrid>
        <w:gridCol w:w="1750"/>
        <w:gridCol w:w="1506"/>
        <w:gridCol w:w="3260"/>
      </w:tblGrid>
      <w:tr w:rsidR="003640D0" w:rsidRPr="00240956" w14:paraId="4C4CC043" w14:textId="77777777" w:rsidTr="00057837">
        <w:trPr>
          <w:trHeight w:val="607"/>
          <w:jc w:val="center"/>
        </w:trPr>
        <w:tc>
          <w:tcPr>
            <w:tcW w:w="1750" w:type="dxa"/>
            <w:vAlign w:val="center"/>
          </w:tcPr>
          <w:p w14:paraId="6E067E75" w14:textId="77777777" w:rsidR="003640D0" w:rsidRPr="00240956" w:rsidRDefault="003640D0" w:rsidP="001C004C">
            <w:pPr>
              <w:jc w:val="center"/>
              <w:rPr>
                <w:rFonts w:ascii="Times New Roman" w:eastAsia="宋体" w:hAnsi="Times New Roman" w:cs="Times New Roman"/>
                <w:sz w:val="24"/>
                <w:szCs w:val="24"/>
              </w:rPr>
            </w:pPr>
            <w:r w:rsidRPr="00240956">
              <w:rPr>
                <w:rFonts w:ascii="Times New Roman" w:eastAsia="宋体" w:hAnsi="Times New Roman" w:cs="Times New Roman" w:hint="eastAsia"/>
                <w:sz w:val="24"/>
                <w:szCs w:val="24"/>
              </w:rPr>
              <w:t>姓名</w:t>
            </w:r>
          </w:p>
        </w:tc>
        <w:tc>
          <w:tcPr>
            <w:tcW w:w="1506" w:type="dxa"/>
            <w:vAlign w:val="center"/>
          </w:tcPr>
          <w:p w14:paraId="0A2E4D10" w14:textId="77777777" w:rsidR="003640D0" w:rsidRPr="00240956" w:rsidRDefault="003640D0" w:rsidP="001C004C">
            <w:pPr>
              <w:jc w:val="center"/>
              <w:rPr>
                <w:rFonts w:ascii="Times New Roman" w:eastAsia="宋体" w:hAnsi="Times New Roman" w:cs="Times New Roman"/>
                <w:sz w:val="24"/>
                <w:szCs w:val="24"/>
              </w:rPr>
            </w:pPr>
            <w:r w:rsidRPr="00240956">
              <w:rPr>
                <w:rFonts w:ascii="Times New Roman" w:eastAsia="宋体" w:hAnsi="Times New Roman" w:cs="Times New Roman" w:hint="eastAsia"/>
                <w:sz w:val="24"/>
                <w:szCs w:val="24"/>
              </w:rPr>
              <w:t>排名</w:t>
            </w:r>
          </w:p>
        </w:tc>
        <w:tc>
          <w:tcPr>
            <w:tcW w:w="3260" w:type="dxa"/>
            <w:vAlign w:val="center"/>
          </w:tcPr>
          <w:p w14:paraId="2D4F0A59" w14:textId="77777777" w:rsidR="003640D0" w:rsidRPr="00240956" w:rsidRDefault="003640D0" w:rsidP="001C004C">
            <w:pPr>
              <w:jc w:val="center"/>
              <w:rPr>
                <w:rFonts w:ascii="Times New Roman" w:eastAsia="宋体" w:hAnsi="Times New Roman" w:cs="Times New Roman"/>
                <w:sz w:val="24"/>
                <w:szCs w:val="24"/>
              </w:rPr>
            </w:pPr>
            <w:r w:rsidRPr="00240956">
              <w:rPr>
                <w:rFonts w:ascii="Times New Roman" w:eastAsia="宋体" w:hAnsi="Times New Roman" w:cs="Times New Roman" w:hint="eastAsia"/>
                <w:sz w:val="24"/>
                <w:szCs w:val="24"/>
              </w:rPr>
              <w:t>工作单位</w:t>
            </w:r>
          </w:p>
        </w:tc>
      </w:tr>
      <w:tr w:rsidR="003640D0" w:rsidRPr="00240956" w14:paraId="1EF2876F" w14:textId="77777777" w:rsidTr="00057837">
        <w:trPr>
          <w:trHeight w:val="604"/>
          <w:jc w:val="center"/>
        </w:trPr>
        <w:tc>
          <w:tcPr>
            <w:tcW w:w="1750" w:type="dxa"/>
            <w:vAlign w:val="center"/>
          </w:tcPr>
          <w:p w14:paraId="3778B291" w14:textId="28E6B1D1" w:rsidR="003640D0" w:rsidRPr="00240956" w:rsidRDefault="0005747D" w:rsidP="001C004C">
            <w:pPr>
              <w:jc w:val="center"/>
              <w:rPr>
                <w:rFonts w:ascii="Times New Roman" w:eastAsia="宋体" w:hAnsi="Times New Roman" w:cs="Times New Roman"/>
                <w:sz w:val="24"/>
                <w:szCs w:val="24"/>
              </w:rPr>
            </w:pPr>
            <w:proofErr w:type="gramStart"/>
            <w:r w:rsidRPr="0005747D">
              <w:rPr>
                <w:rFonts w:ascii="Times New Roman" w:eastAsia="宋体" w:hAnsi="Times New Roman" w:cs="Times New Roman" w:hint="eastAsia"/>
                <w:sz w:val="24"/>
                <w:szCs w:val="24"/>
              </w:rPr>
              <w:t>黄锋</w:t>
            </w:r>
            <w:proofErr w:type="gramEnd"/>
          </w:p>
        </w:tc>
        <w:tc>
          <w:tcPr>
            <w:tcW w:w="1506" w:type="dxa"/>
            <w:vAlign w:val="center"/>
          </w:tcPr>
          <w:p w14:paraId="2C67318E" w14:textId="77777777" w:rsidR="003640D0" w:rsidRPr="00240956" w:rsidRDefault="003640D0" w:rsidP="001C004C">
            <w:pPr>
              <w:jc w:val="center"/>
              <w:rPr>
                <w:rFonts w:ascii="Times New Roman" w:eastAsia="宋体" w:hAnsi="Times New Roman" w:cs="Times New Roman"/>
                <w:sz w:val="24"/>
                <w:szCs w:val="24"/>
              </w:rPr>
            </w:pPr>
            <w:r w:rsidRPr="00240956">
              <w:rPr>
                <w:rFonts w:ascii="Times New Roman" w:eastAsia="宋体" w:hAnsi="Times New Roman" w:cs="Times New Roman" w:hint="eastAsia"/>
                <w:sz w:val="24"/>
                <w:szCs w:val="24"/>
              </w:rPr>
              <w:t>1</w:t>
            </w:r>
          </w:p>
        </w:tc>
        <w:tc>
          <w:tcPr>
            <w:tcW w:w="3260" w:type="dxa"/>
            <w:vAlign w:val="center"/>
          </w:tcPr>
          <w:p w14:paraId="0DE4D600" w14:textId="77777777" w:rsidR="003640D0" w:rsidRPr="00240956" w:rsidRDefault="003640D0" w:rsidP="001C004C">
            <w:pPr>
              <w:jc w:val="center"/>
              <w:rPr>
                <w:rFonts w:ascii="Times New Roman" w:eastAsia="宋体" w:hAnsi="Times New Roman" w:cs="Times New Roman"/>
                <w:sz w:val="24"/>
                <w:szCs w:val="24"/>
              </w:rPr>
            </w:pPr>
            <w:r w:rsidRPr="00240956">
              <w:rPr>
                <w:rFonts w:ascii="Times New Roman" w:eastAsia="宋体" w:hAnsi="Times New Roman" w:cs="Times New Roman" w:hint="eastAsia"/>
                <w:sz w:val="24"/>
                <w:szCs w:val="24"/>
              </w:rPr>
              <w:t>重庆交通大学</w:t>
            </w:r>
          </w:p>
        </w:tc>
      </w:tr>
      <w:tr w:rsidR="003640D0" w:rsidRPr="00240956" w14:paraId="6241886A" w14:textId="77777777" w:rsidTr="00057837">
        <w:trPr>
          <w:trHeight w:val="698"/>
          <w:jc w:val="center"/>
        </w:trPr>
        <w:tc>
          <w:tcPr>
            <w:tcW w:w="1750" w:type="dxa"/>
            <w:vAlign w:val="center"/>
          </w:tcPr>
          <w:p w14:paraId="59426119" w14:textId="6ED98C61" w:rsidR="003640D0" w:rsidRPr="00240956" w:rsidRDefault="0005747D" w:rsidP="001C004C">
            <w:pPr>
              <w:jc w:val="center"/>
              <w:rPr>
                <w:rFonts w:ascii="Times New Roman" w:eastAsia="宋体" w:hAnsi="Times New Roman" w:cs="Times New Roman"/>
                <w:sz w:val="24"/>
                <w:szCs w:val="24"/>
              </w:rPr>
            </w:pPr>
            <w:r w:rsidRPr="0005747D">
              <w:rPr>
                <w:rFonts w:ascii="Times New Roman" w:eastAsia="宋体" w:hAnsi="Times New Roman" w:cs="Times New Roman" w:hint="eastAsia"/>
                <w:sz w:val="24"/>
                <w:szCs w:val="24"/>
              </w:rPr>
              <w:t>刘文解</w:t>
            </w:r>
          </w:p>
        </w:tc>
        <w:tc>
          <w:tcPr>
            <w:tcW w:w="1506" w:type="dxa"/>
            <w:vAlign w:val="center"/>
          </w:tcPr>
          <w:p w14:paraId="6293E9A0" w14:textId="77777777" w:rsidR="003640D0" w:rsidRPr="00240956" w:rsidRDefault="003640D0" w:rsidP="001C004C">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c>
          <w:tcPr>
            <w:tcW w:w="3260" w:type="dxa"/>
            <w:vAlign w:val="center"/>
          </w:tcPr>
          <w:p w14:paraId="5F768E64" w14:textId="0E404981" w:rsidR="003640D0" w:rsidRPr="00240956" w:rsidRDefault="0005747D" w:rsidP="001C004C">
            <w:pPr>
              <w:jc w:val="center"/>
              <w:rPr>
                <w:rFonts w:ascii="Times New Roman" w:eastAsia="宋体" w:hAnsi="Times New Roman" w:cs="Times New Roman"/>
                <w:sz w:val="24"/>
                <w:szCs w:val="24"/>
              </w:rPr>
            </w:pPr>
            <w:r w:rsidRPr="0005747D">
              <w:rPr>
                <w:rFonts w:ascii="Times New Roman" w:eastAsia="宋体" w:hAnsi="Times New Roman" w:cs="Times New Roman" w:hint="eastAsia"/>
                <w:sz w:val="24"/>
                <w:szCs w:val="24"/>
              </w:rPr>
              <w:t>中国建筑第四工程局有限公司</w:t>
            </w:r>
          </w:p>
        </w:tc>
      </w:tr>
      <w:tr w:rsidR="003640D0" w14:paraId="100014EB" w14:textId="77777777" w:rsidTr="00057837">
        <w:trPr>
          <w:trHeight w:val="694"/>
          <w:jc w:val="center"/>
        </w:trPr>
        <w:tc>
          <w:tcPr>
            <w:tcW w:w="1750" w:type="dxa"/>
            <w:vAlign w:val="center"/>
          </w:tcPr>
          <w:p w14:paraId="071B2E8A" w14:textId="0CB8F0B0" w:rsidR="003640D0" w:rsidRDefault="0005747D" w:rsidP="001C004C">
            <w:pPr>
              <w:jc w:val="center"/>
              <w:rPr>
                <w:rFonts w:ascii="Times New Roman" w:eastAsia="宋体" w:hAnsi="Times New Roman" w:cs="Times New Roman"/>
                <w:sz w:val="24"/>
                <w:szCs w:val="24"/>
              </w:rPr>
            </w:pPr>
            <w:r w:rsidRPr="0005747D">
              <w:rPr>
                <w:rFonts w:ascii="Times New Roman" w:eastAsia="宋体" w:hAnsi="Times New Roman" w:cs="Times New Roman" w:hint="eastAsia"/>
                <w:sz w:val="24"/>
                <w:szCs w:val="24"/>
              </w:rPr>
              <w:t>张星</w:t>
            </w:r>
          </w:p>
        </w:tc>
        <w:tc>
          <w:tcPr>
            <w:tcW w:w="1506" w:type="dxa"/>
            <w:vAlign w:val="center"/>
          </w:tcPr>
          <w:p w14:paraId="38D52A6B" w14:textId="77777777" w:rsidR="003640D0" w:rsidRDefault="003640D0" w:rsidP="001C004C">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3</w:t>
            </w:r>
          </w:p>
        </w:tc>
        <w:tc>
          <w:tcPr>
            <w:tcW w:w="3260" w:type="dxa"/>
            <w:vAlign w:val="center"/>
          </w:tcPr>
          <w:p w14:paraId="64C90CE2" w14:textId="1E246937" w:rsidR="003640D0" w:rsidRDefault="0005747D" w:rsidP="001C004C">
            <w:pPr>
              <w:jc w:val="center"/>
              <w:rPr>
                <w:rFonts w:ascii="Times New Roman" w:eastAsia="宋体" w:hAnsi="Times New Roman" w:cs="Times New Roman"/>
                <w:sz w:val="24"/>
                <w:szCs w:val="24"/>
              </w:rPr>
            </w:pPr>
            <w:r w:rsidRPr="0005747D">
              <w:rPr>
                <w:rFonts w:ascii="Times New Roman" w:eastAsia="宋体" w:hAnsi="Times New Roman" w:cs="Times New Roman" w:hint="eastAsia"/>
                <w:sz w:val="24"/>
                <w:szCs w:val="24"/>
              </w:rPr>
              <w:t>中国建筑第四工程局有限公司</w:t>
            </w:r>
          </w:p>
        </w:tc>
      </w:tr>
      <w:tr w:rsidR="003640D0" w14:paraId="1D3B3CFE" w14:textId="77777777" w:rsidTr="00057837">
        <w:trPr>
          <w:trHeight w:val="704"/>
          <w:jc w:val="center"/>
        </w:trPr>
        <w:tc>
          <w:tcPr>
            <w:tcW w:w="1750" w:type="dxa"/>
            <w:vAlign w:val="center"/>
          </w:tcPr>
          <w:p w14:paraId="6E2F348A" w14:textId="0BE54743" w:rsidR="003640D0" w:rsidRDefault="0005747D" w:rsidP="001C004C">
            <w:pPr>
              <w:jc w:val="center"/>
              <w:rPr>
                <w:rFonts w:ascii="Times New Roman" w:eastAsia="宋体" w:hAnsi="Times New Roman" w:cs="Times New Roman"/>
                <w:sz w:val="24"/>
                <w:szCs w:val="24"/>
              </w:rPr>
            </w:pPr>
            <w:r w:rsidRPr="0005747D">
              <w:rPr>
                <w:rFonts w:ascii="Times New Roman" w:eastAsia="宋体" w:hAnsi="Times New Roman" w:cs="Times New Roman" w:hint="eastAsia"/>
                <w:sz w:val="24"/>
                <w:szCs w:val="24"/>
              </w:rPr>
              <w:t>蒋博林</w:t>
            </w:r>
          </w:p>
        </w:tc>
        <w:tc>
          <w:tcPr>
            <w:tcW w:w="1506" w:type="dxa"/>
            <w:vAlign w:val="center"/>
          </w:tcPr>
          <w:p w14:paraId="23FF82AD" w14:textId="77777777" w:rsidR="003640D0" w:rsidRDefault="003640D0" w:rsidP="001C004C">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4</w:t>
            </w:r>
          </w:p>
        </w:tc>
        <w:tc>
          <w:tcPr>
            <w:tcW w:w="3260" w:type="dxa"/>
            <w:vAlign w:val="center"/>
          </w:tcPr>
          <w:p w14:paraId="1C44FA18" w14:textId="4DAE960C" w:rsidR="003640D0" w:rsidRDefault="00780C1F" w:rsidP="001C004C">
            <w:pPr>
              <w:jc w:val="center"/>
              <w:rPr>
                <w:rFonts w:ascii="Times New Roman" w:eastAsia="宋体" w:hAnsi="Times New Roman" w:cs="Times New Roman"/>
                <w:sz w:val="24"/>
                <w:szCs w:val="24"/>
              </w:rPr>
            </w:pPr>
            <w:r w:rsidRPr="00780C1F">
              <w:rPr>
                <w:rFonts w:ascii="Times New Roman" w:eastAsia="宋体" w:hAnsi="Times New Roman" w:cs="Times New Roman" w:hint="eastAsia"/>
                <w:sz w:val="24"/>
                <w:szCs w:val="24"/>
              </w:rPr>
              <w:t>重庆工程职业技术学院</w:t>
            </w:r>
          </w:p>
        </w:tc>
      </w:tr>
      <w:tr w:rsidR="003640D0" w:rsidRPr="00240956" w14:paraId="7A37D83F" w14:textId="77777777" w:rsidTr="00057837">
        <w:trPr>
          <w:trHeight w:val="558"/>
          <w:jc w:val="center"/>
        </w:trPr>
        <w:tc>
          <w:tcPr>
            <w:tcW w:w="1750" w:type="dxa"/>
            <w:vAlign w:val="center"/>
          </w:tcPr>
          <w:p w14:paraId="049FA0B0" w14:textId="5CFCAB81" w:rsidR="003640D0" w:rsidRPr="00240956" w:rsidRDefault="0005747D" w:rsidP="001C004C">
            <w:pPr>
              <w:jc w:val="center"/>
              <w:rPr>
                <w:rFonts w:ascii="Times New Roman" w:eastAsia="宋体" w:hAnsi="Times New Roman" w:cs="Times New Roman"/>
                <w:sz w:val="24"/>
                <w:szCs w:val="24"/>
              </w:rPr>
            </w:pPr>
            <w:r w:rsidRPr="0005747D">
              <w:rPr>
                <w:rFonts w:ascii="Times New Roman" w:eastAsia="宋体" w:hAnsi="Times New Roman" w:cs="Times New Roman" w:hint="eastAsia"/>
                <w:sz w:val="24"/>
                <w:szCs w:val="24"/>
              </w:rPr>
              <w:t>李科</w:t>
            </w:r>
          </w:p>
        </w:tc>
        <w:tc>
          <w:tcPr>
            <w:tcW w:w="1506" w:type="dxa"/>
            <w:vAlign w:val="center"/>
          </w:tcPr>
          <w:p w14:paraId="7AE42D31" w14:textId="77777777" w:rsidR="003640D0" w:rsidRPr="00240956" w:rsidRDefault="003640D0" w:rsidP="001C004C">
            <w:pPr>
              <w:jc w:val="center"/>
              <w:rPr>
                <w:rFonts w:ascii="Times New Roman" w:eastAsia="宋体" w:hAnsi="Times New Roman" w:cs="Times New Roman"/>
                <w:sz w:val="24"/>
                <w:szCs w:val="24"/>
              </w:rPr>
            </w:pPr>
            <w:r>
              <w:rPr>
                <w:rFonts w:ascii="Times New Roman" w:eastAsia="宋体" w:hAnsi="Times New Roman" w:cs="Times New Roman"/>
                <w:sz w:val="24"/>
                <w:szCs w:val="24"/>
              </w:rPr>
              <w:t>5</w:t>
            </w:r>
          </w:p>
        </w:tc>
        <w:tc>
          <w:tcPr>
            <w:tcW w:w="3260" w:type="dxa"/>
            <w:vAlign w:val="center"/>
          </w:tcPr>
          <w:p w14:paraId="1EA6A5EB" w14:textId="1CC5D199" w:rsidR="003640D0" w:rsidRPr="00240956" w:rsidRDefault="00780C1F" w:rsidP="001C004C">
            <w:pPr>
              <w:jc w:val="center"/>
              <w:rPr>
                <w:rFonts w:ascii="Times New Roman" w:eastAsia="宋体" w:hAnsi="Times New Roman" w:cs="Times New Roman"/>
                <w:sz w:val="24"/>
                <w:szCs w:val="24"/>
              </w:rPr>
            </w:pPr>
            <w:r w:rsidRPr="00780C1F">
              <w:rPr>
                <w:rFonts w:ascii="Times New Roman" w:eastAsia="宋体" w:hAnsi="Times New Roman" w:cs="Times New Roman" w:hint="eastAsia"/>
                <w:sz w:val="24"/>
                <w:szCs w:val="24"/>
              </w:rPr>
              <w:t>招商局重庆交通科研设计院有限公司</w:t>
            </w:r>
          </w:p>
        </w:tc>
      </w:tr>
      <w:tr w:rsidR="003640D0" w:rsidRPr="00240956" w14:paraId="3F678BEE" w14:textId="77777777" w:rsidTr="00057837">
        <w:trPr>
          <w:trHeight w:val="566"/>
          <w:jc w:val="center"/>
        </w:trPr>
        <w:tc>
          <w:tcPr>
            <w:tcW w:w="1750" w:type="dxa"/>
            <w:vAlign w:val="center"/>
          </w:tcPr>
          <w:p w14:paraId="4B6FEBB6" w14:textId="461FEFE2" w:rsidR="003640D0" w:rsidRPr="00240956" w:rsidRDefault="0005747D" w:rsidP="001C004C">
            <w:pPr>
              <w:jc w:val="center"/>
              <w:rPr>
                <w:rFonts w:ascii="Times New Roman" w:eastAsia="宋体" w:hAnsi="Times New Roman" w:cs="Times New Roman"/>
                <w:sz w:val="24"/>
                <w:szCs w:val="24"/>
              </w:rPr>
            </w:pPr>
            <w:r w:rsidRPr="0005747D">
              <w:rPr>
                <w:rFonts w:ascii="Times New Roman" w:eastAsia="宋体" w:hAnsi="Times New Roman" w:cs="Times New Roman" w:hint="eastAsia"/>
                <w:sz w:val="24"/>
                <w:szCs w:val="24"/>
              </w:rPr>
              <w:t>张恒</w:t>
            </w:r>
          </w:p>
        </w:tc>
        <w:tc>
          <w:tcPr>
            <w:tcW w:w="1506" w:type="dxa"/>
            <w:vAlign w:val="center"/>
          </w:tcPr>
          <w:p w14:paraId="1FB284A7" w14:textId="77777777" w:rsidR="003640D0" w:rsidRPr="00240956" w:rsidRDefault="003640D0" w:rsidP="001C004C">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6</w:t>
            </w:r>
          </w:p>
        </w:tc>
        <w:tc>
          <w:tcPr>
            <w:tcW w:w="3260" w:type="dxa"/>
            <w:vAlign w:val="center"/>
          </w:tcPr>
          <w:p w14:paraId="1E97C4D9" w14:textId="7494EA64" w:rsidR="003640D0" w:rsidRPr="00240956" w:rsidRDefault="0005747D" w:rsidP="003215E2">
            <w:pPr>
              <w:jc w:val="center"/>
              <w:rPr>
                <w:rFonts w:ascii="Times New Roman" w:eastAsia="宋体" w:hAnsi="Times New Roman" w:cs="Times New Roman"/>
                <w:sz w:val="24"/>
                <w:szCs w:val="24"/>
              </w:rPr>
            </w:pPr>
            <w:r w:rsidRPr="0005747D">
              <w:rPr>
                <w:rFonts w:ascii="Times New Roman" w:eastAsia="宋体" w:hAnsi="Times New Roman" w:cs="Times New Roman" w:hint="eastAsia"/>
                <w:sz w:val="24"/>
                <w:szCs w:val="24"/>
              </w:rPr>
              <w:t>中国建筑第四工程局有限公司</w:t>
            </w:r>
          </w:p>
        </w:tc>
      </w:tr>
      <w:tr w:rsidR="003640D0" w:rsidRPr="00240956" w14:paraId="06DAA0EB" w14:textId="77777777" w:rsidTr="00057837">
        <w:trPr>
          <w:trHeight w:val="546"/>
          <w:jc w:val="center"/>
        </w:trPr>
        <w:tc>
          <w:tcPr>
            <w:tcW w:w="1750" w:type="dxa"/>
            <w:vAlign w:val="center"/>
          </w:tcPr>
          <w:p w14:paraId="026FEDCD" w14:textId="1A79714E" w:rsidR="003640D0" w:rsidRPr="00240956" w:rsidRDefault="0005747D" w:rsidP="001C004C">
            <w:pPr>
              <w:jc w:val="center"/>
              <w:rPr>
                <w:rFonts w:ascii="Times New Roman" w:eastAsia="宋体" w:hAnsi="Times New Roman" w:cs="Times New Roman"/>
                <w:sz w:val="24"/>
                <w:szCs w:val="24"/>
              </w:rPr>
            </w:pPr>
            <w:r w:rsidRPr="0005747D">
              <w:rPr>
                <w:rFonts w:ascii="Times New Roman" w:eastAsia="宋体" w:hAnsi="Times New Roman" w:cs="Times New Roman" w:hint="eastAsia"/>
                <w:sz w:val="24"/>
                <w:szCs w:val="24"/>
              </w:rPr>
              <w:t>谭芝文</w:t>
            </w:r>
          </w:p>
        </w:tc>
        <w:tc>
          <w:tcPr>
            <w:tcW w:w="1506" w:type="dxa"/>
            <w:vAlign w:val="center"/>
          </w:tcPr>
          <w:p w14:paraId="1B0277C3" w14:textId="77777777" w:rsidR="003640D0" w:rsidRPr="00240956" w:rsidRDefault="003640D0" w:rsidP="001C004C">
            <w:pPr>
              <w:jc w:val="center"/>
              <w:rPr>
                <w:rFonts w:ascii="Times New Roman" w:eastAsia="宋体" w:hAnsi="Times New Roman" w:cs="Times New Roman"/>
                <w:sz w:val="24"/>
                <w:szCs w:val="24"/>
              </w:rPr>
            </w:pPr>
            <w:r>
              <w:rPr>
                <w:rFonts w:ascii="Times New Roman" w:eastAsia="宋体" w:hAnsi="Times New Roman" w:cs="Times New Roman"/>
                <w:sz w:val="24"/>
                <w:szCs w:val="24"/>
              </w:rPr>
              <w:t>7</w:t>
            </w:r>
          </w:p>
        </w:tc>
        <w:tc>
          <w:tcPr>
            <w:tcW w:w="3260" w:type="dxa"/>
            <w:vAlign w:val="center"/>
          </w:tcPr>
          <w:p w14:paraId="48B946B6" w14:textId="11ECAD69" w:rsidR="003640D0" w:rsidRPr="00240956" w:rsidRDefault="00780C1F" w:rsidP="001C004C">
            <w:pPr>
              <w:jc w:val="center"/>
              <w:rPr>
                <w:rFonts w:ascii="Times New Roman" w:eastAsia="宋体" w:hAnsi="Times New Roman" w:cs="Times New Roman"/>
                <w:sz w:val="24"/>
                <w:szCs w:val="24"/>
              </w:rPr>
            </w:pPr>
            <w:r w:rsidRPr="00780C1F">
              <w:rPr>
                <w:rFonts w:ascii="Times New Roman" w:eastAsia="宋体" w:hAnsi="Times New Roman" w:cs="Times New Roman" w:hint="eastAsia"/>
                <w:sz w:val="24"/>
                <w:szCs w:val="24"/>
              </w:rPr>
              <w:t>中建隧道建设有限公司</w:t>
            </w:r>
          </w:p>
        </w:tc>
      </w:tr>
      <w:tr w:rsidR="003640D0" w:rsidRPr="00240956" w14:paraId="65F49F12" w14:textId="77777777" w:rsidTr="00057837">
        <w:trPr>
          <w:trHeight w:val="695"/>
          <w:jc w:val="center"/>
        </w:trPr>
        <w:tc>
          <w:tcPr>
            <w:tcW w:w="1750" w:type="dxa"/>
            <w:vAlign w:val="center"/>
          </w:tcPr>
          <w:p w14:paraId="0C5C00F6" w14:textId="07194D75" w:rsidR="003640D0" w:rsidRPr="00240956" w:rsidRDefault="0005747D" w:rsidP="001C004C">
            <w:pPr>
              <w:jc w:val="center"/>
              <w:rPr>
                <w:rFonts w:ascii="Times New Roman" w:eastAsia="宋体" w:hAnsi="Times New Roman" w:cs="Times New Roman"/>
                <w:sz w:val="24"/>
                <w:szCs w:val="24"/>
              </w:rPr>
            </w:pPr>
            <w:r w:rsidRPr="0005747D">
              <w:rPr>
                <w:rFonts w:ascii="Times New Roman" w:eastAsia="宋体" w:hAnsi="Times New Roman" w:cs="Times New Roman" w:hint="eastAsia"/>
                <w:sz w:val="24"/>
                <w:szCs w:val="24"/>
              </w:rPr>
              <w:t>何亮</w:t>
            </w:r>
          </w:p>
        </w:tc>
        <w:tc>
          <w:tcPr>
            <w:tcW w:w="1506" w:type="dxa"/>
            <w:vAlign w:val="center"/>
          </w:tcPr>
          <w:p w14:paraId="409D8993" w14:textId="77777777" w:rsidR="003640D0" w:rsidRPr="00240956" w:rsidRDefault="003640D0" w:rsidP="001C004C">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8</w:t>
            </w:r>
          </w:p>
        </w:tc>
        <w:tc>
          <w:tcPr>
            <w:tcW w:w="3260" w:type="dxa"/>
            <w:vAlign w:val="center"/>
          </w:tcPr>
          <w:p w14:paraId="76B3ACAF" w14:textId="6EB1682A" w:rsidR="003640D0" w:rsidRPr="00240956" w:rsidRDefault="00780C1F" w:rsidP="001C004C">
            <w:pPr>
              <w:jc w:val="center"/>
              <w:rPr>
                <w:rFonts w:ascii="Times New Roman" w:eastAsia="宋体" w:hAnsi="Times New Roman" w:cs="Times New Roman"/>
                <w:sz w:val="24"/>
                <w:szCs w:val="24"/>
              </w:rPr>
            </w:pPr>
            <w:r w:rsidRPr="00780C1F">
              <w:rPr>
                <w:rFonts w:ascii="Times New Roman" w:eastAsia="宋体" w:hAnsi="Times New Roman" w:cs="Times New Roman" w:hint="eastAsia"/>
                <w:sz w:val="24"/>
                <w:szCs w:val="24"/>
              </w:rPr>
              <w:t>中铁十一局集团第五工程有限公司</w:t>
            </w:r>
          </w:p>
        </w:tc>
      </w:tr>
      <w:tr w:rsidR="00094BBE" w:rsidRPr="00240956" w14:paraId="3E469E19" w14:textId="77777777" w:rsidTr="00057837">
        <w:trPr>
          <w:trHeight w:val="695"/>
          <w:jc w:val="center"/>
        </w:trPr>
        <w:tc>
          <w:tcPr>
            <w:tcW w:w="1750" w:type="dxa"/>
            <w:vAlign w:val="center"/>
          </w:tcPr>
          <w:p w14:paraId="74876C26" w14:textId="4D9069FD" w:rsidR="00094BBE" w:rsidRPr="000A4357" w:rsidRDefault="0005747D" w:rsidP="001C004C">
            <w:pPr>
              <w:jc w:val="center"/>
              <w:rPr>
                <w:rFonts w:ascii="Times New Roman" w:eastAsia="宋体" w:hAnsi="Times New Roman" w:cs="Times New Roman"/>
                <w:sz w:val="24"/>
                <w:szCs w:val="24"/>
              </w:rPr>
            </w:pPr>
            <w:r w:rsidRPr="0005747D">
              <w:rPr>
                <w:rFonts w:ascii="Times New Roman" w:eastAsia="宋体" w:hAnsi="Times New Roman" w:cs="Times New Roman" w:hint="eastAsia"/>
                <w:sz w:val="24"/>
                <w:szCs w:val="24"/>
              </w:rPr>
              <w:t>张建峰</w:t>
            </w:r>
          </w:p>
        </w:tc>
        <w:tc>
          <w:tcPr>
            <w:tcW w:w="1506" w:type="dxa"/>
            <w:vAlign w:val="center"/>
          </w:tcPr>
          <w:p w14:paraId="0A4CDC41" w14:textId="77777777" w:rsidR="00094BBE" w:rsidRDefault="00094BBE" w:rsidP="001C004C">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9</w:t>
            </w:r>
          </w:p>
        </w:tc>
        <w:tc>
          <w:tcPr>
            <w:tcW w:w="3260" w:type="dxa"/>
            <w:vAlign w:val="center"/>
          </w:tcPr>
          <w:p w14:paraId="41AA5333" w14:textId="6FDD5DB4" w:rsidR="00094BBE" w:rsidRPr="00892821" w:rsidRDefault="00780C1F" w:rsidP="001C004C">
            <w:pPr>
              <w:jc w:val="center"/>
              <w:rPr>
                <w:rFonts w:ascii="Times New Roman" w:eastAsia="宋体" w:hAnsi="Times New Roman" w:cs="Times New Roman"/>
                <w:sz w:val="24"/>
                <w:szCs w:val="24"/>
              </w:rPr>
            </w:pPr>
            <w:r w:rsidRPr="00780C1F">
              <w:rPr>
                <w:rFonts w:ascii="Times New Roman" w:eastAsia="宋体" w:hAnsi="Times New Roman" w:cs="Times New Roman" w:hint="eastAsia"/>
                <w:sz w:val="24"/>
                <w:szCs w:val="24"/>
              </w:rPr>
              <w:t>中铁十七局集团第四工程有限公司</w:t>
            </w:r>
          </w:p>
        </w:tc>
      </w:tr>
      <w:tr w:rsidR="003640D0" w:rsidRPr="00240956" w14:paraId="0C5887A7" w14:textId="77777777" w:rsidTr="00057837">
        <w:trPr>
          <w:trHeight w:val="563"/>
          <w:jc w:val="center"/>
        </w:trPr>
        <w:tc>
          <w:tcPr>
            <w:tcW w:w="1750" w:type="dxa"/>
            <w:vAlign w:val="center"/>
          </w:tcPr>
          <w:p w14:paraId="362C055E" w14:textId="49D38C0D" w:rsidR="003640D0" w:rsidRDefault="0005747D" w:rsidP="001C004C">
            <w:pPr>
              <w:jc w:val="center"/>
              <w:rPr>
                <w:rFonts w:ascii="Times New Roman" w:eastAsia="宋体" w:hAnsi="Times New Roman" w:cs="Times New Roman"/>
                <w:sz w:val="24"/>
                <w:szCs w:val="24"/>
              </w:rPr>
            </w:pPr>
            <w:r w:rsidRPr="0005747D">
              <w:rPr>
                <w:rFonts w:ascii="Times New Roman" w:eastAsia="宋体" w:hAnsi="Times New Roman" w:cs="Times New Roman" w:hint="eastAsia"/>
                <w:sz w:val="24"/>
                <w:szCs w:val="24"/>
              </w:rPr>
              <w:t>文涛</w:t>
            </w:r>
          </w:p>
        </w:tc>
        <w:tc>
          <w:tcPr>
            <w:tcW w:w="1506" w:type="dxa"/>
            <w:vAlign w:val="center"/>
          </w:tcPr>
          <w:p w14:paraId="51D6AA49" w14:textId="77777777" w:rsidR="003640D0" w:rsidRDefault="00094BBE" w:rsidP="001C004C">
            <w:pPr>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3260" w:type="dxa"/>
            <w:vAlign w:val="center"/>
          </w:tcPr>
          <w:p w14:paraId="334F82C5" w14:textId="2B27FBBE" w:rsidR="003640D0" w:rsidRPr="00240956" w:rsidRDefault="0005747D" w:rsidP="001C004C">
            <w:pPr>
              <w:jc w:val="center"/>
              <w:rPr>
                <w:rFonts w:ascii="Times New Roman" w:eastAsia="宋体" w:hAnsi="Times New Roman" w:cs="Times New Roman"/>
                <w:sz w:val="24"/>
                <w:szCs w:val="24"/>
              </w:rPr>
            </w:pPr>
            <w:r w:rsidRPr="0005747D">
              <w:rPr>
                <w:rFonts w:ascii="Times New Roman" w:eastAsia="宋体" w:hAnsi="Times New Roman" w:cs="Times New Roman" w:hint="eastAsia"/>
                <w:sz w:val="24"/>
                <w:szCs w:val="24"/>
              </w:rPr>
              <w:t>中国建筑第四工程局有限公司</w:t>
            </w:r>
          </w:p>
        </w:tc>
      </w:tr>
    </w:tbl>
    <w:p w14:paraId="3B58BB1B" w14:textId="77777777" w:rsidR="003640D0" w:rsidRDefault="003640D0" w:rsidP="00240956">
      <w:pPr>
        <w:spacing w:afterLines="50" w:after="156"/>
        <w:rPr>
          <w:rFonts w:ascii="Times New Roman" w:eastAsia="宋体" w:hAnsi="Times New Roman" w:cs="Times New Roman"/>
          <w:b/>
          <w:sz w:val="24"/>
          <w:szCs w:val="24"/>
        </w:rPr>
      </w:pPr>
    </w:p>
    <w:p w14:paraId="560EBF71" w14:textId="77777777" w:rsidR="008544B7" w:rsidRPr="00240956" w:rsidRDefault="008544B7" w:rsidP="00240956">
      <w:pPr>
        <w:spacing w:afterLines="50" w:after="156"/>
        <w:rPr>
          <w:rFonts w:ascii="Times New Roman" w:eastAsia="宋体" w:hAnsi="Times New Roman" w:cs="Times New Roman"/>
          <w:b/>
          <w:sz w:val="24"/>
          <w:szCs w:val="24"/>
        </w:rPr>
      </w:pPr>
      <w:r w:rsidRPr="00240956">
        <w:rPr>
          <w:rFonts w:ascii="Times New Roman" w:eastAsia="宋体" w:hAnsi="Times New Roman" w:cs="Times New Roman" w:hint="eastAsia"/>
          <w:b/>
          <w:sz w:val="24"/>
          <w:szCs w:val="24"/>
        </w:rPr>
        <w:lastRenderedPageBreak/>
        <w:t>六、主要完成单位</w:t>
      </w:r>
    </w:p>
    <w:p w14:paraId="0ED33A94" w14:textId="77777777" w:rsidR="008544B7" w:rsidRPr="00057837" w:rsidRDefault="008544B7" w:rsidP="00765894">
      <w:pPr>
        <w:spacing w:line="360" w:lineRule="auto"/>
        <w:ind w:firstLineChars="200" w:firstLine="480"/>
        <w:rPr>
          <w:rFonts w:ascii="Times New Roman" w:eastAsia="宋体" w:hAnsi="Times New Roman" w:cs="Times New Roman"/>
          <w:sz w:val="24"/>
          <w:szCs w:val="24"/>
        </w:rPr>
      </w:pPr>
      <w:r w:rsidRPr="00057837">
        <w:rPr>
          <w:rFonts w:ascii="Times New Roman" w:eastAsia="宋体" w:hAnsi="Times New Roman" w:cs="Times New Roman" w:hint="eastAsia"/>
          <w:sz w:val="24"/>
          <w:szCs w:val="24"/>
        </w:rPr>
        <w:t>1</w:t>
      </w:r>
      <w:r w:rsidRPr="00057837">
        <w:rPr>
          <w:rFonts w:ascii="Times New Roman" w:eastAsia="宋体" w:hAnsi="Times New Roman" w:cs="Times New Roman" w:hint="eastAsia"/>
          <w:sz w:val="24"/>
          <w:szCs w:val="24"/>
        </w:rPr>
        <w:t>、重庆交通大学</w:t>
      </w:r>
    </w:p>
    <w:p w14:paraId="587B0227" w14:textId="65A48CAF" w:rsidR="00045113" w:rsidRPr="00057837" w:rsidRDefault="00045113" w:rsidP="00765894">
      <w:pPr>
        <w:spacing w:line="360" w:lineRule="auto"/>
        <w:ind w:firstLineChars="200" w:firstLine="480"/>
        <w:rPr>
          <w:rFonts w:ascii="Times New Roman" w:eastAsia="宋体" w:hAnsi="Times New Roman" w:cs="Times New Roman"/>
          <w:sz w:val="24"/>
          <w:szCs w:val="24"/>
        </w:rPr>
      </w:pPr>
      <w:r w:rsidRPr="00057837">
        <w:rPr>
          <w:rFonts w:ascii="Times New Roman" w:eastAsia="宋体" w:hAnsi="Times New Roman" w:cs="Times New Roman" w:hint="eastAsia"/>
          <w:sz w:val="24"/>
          <w:szCs w:val="24"/>
        </w:rPr>
        <w:t>2</w:t>
      </w:r>
      <w:r w:rsidRPr="00057837">
        <w:rPr>
          <w:rFonts w:ascii="Times New Roman" w:eastAsia="宋体" w:hAnsi="Times New Roman" w:cs="Times New Roman" w:hint="eastAsia"/>
          <w:sz w:val="24"/>
          <w:szCs w:val="24"/>
        </w:rPr>
        <w:t>、</w:t>
      </w:r>
      <w:r w:rsidR="009D7A00" w:rsidRPr="009D7A00">
        <w:rPr>
          <w:rFonts w:ascii="Times New Roman" w:eastAsia="宋体" w:hAnsi="Times New Roman" w:cs="Times New Roman" w:hint="eastAsia"/>
          <w:sz w:val="24"/>
          <w:szCs w:val="24"/>
        </w:rPr>
        <w:t>中国建筑第四工程局有限公司</w:t>
      </w:r>
    </w:p>
    <w:p w14:paraId="1B629CF1" w14:textId="77777777" w:rsidR="009D7A00" w:rsidRDefault="00045113" w:rsidP="00765894">
      <w:pPr>
        <w:spacing w:line="360" w:lineRule="auto"/>
        <w:ind w:firstLineChars="200" w:firstLine="480"/>
        <w:rPr>
          <w:rFonts w:ascii="Times New Roman" w:eastAsia="宋体" w:hAnsi="Times New Roman" w:cs="Times New Roman"/>
          <w:sz w:val="24"/>
          <w:szCs w:val="24"/>
        </w:rPr>
      </w:pPr>
      <w:r w:rsidRPr="00057837">
        <w:rPr>
          <w:rFonts w:ascii="Times New Roman" w:eastAsia="宋体" w:hAnsi="Times New Roman" w:cs="Times New Roman"/>
          <w:sz w:val="24"/>
          <w:szCs w:val="24"/>
        </w:rPr>
        <w:t>3</w:t>
      </w:r>
      <w:r w:rsidRPr="00057837">
        <w:rPr>
          <w:rFonts w:ascii="Times New Roman" w:eastAsia="宋体" w:hAnsi="Times New Roman" w:cs="Times New Roman" w:hint="eastAsia"/>
          <w:sz w:val="24"/>
          <w:szCs w:val="24"/>
        </w:rPr>
        <w:t>、</w:t>
      </w:r>
      <w:r w:rsidR="009D7A00" w:rsidRPr="009D7A00">
        <w:rPr>
          <w:rFonts w:ascii="Times New Roman" w:eastAsia="宋体" w:hAnsi="Times New Roman" w:cs="Times New Roman" w:hint="eastAsia"/>
          <w:sz w:val="24"/>
          <w:szCs w:val="24"/>
        </w:rPr>
        <w:t>中铁十一局集团第五工程有限公司</w:t>
      </w:r>
    </w:p>
    <w:p w14:paraId="1308C42B" w14:textId="3EC56676" w:rsidR="00045113" w:rsidRDefault="00045113" w:rsidP="00765894">
      <w:pPr>
        <w:spacing w:line="360" w:lineRule="auto"/>
        <w:ind w:firstLineChars="200" w:firstLine="480"/>
        <w:rPr>
          <w:rFonts w:ascii="Times New Roman" w:eastAsia="宋体" w:hAnsi="Times New Roman" w:cs="Times New Roman"/>
          <w:sz w:val="24"/>
          <w:szCs w:val="24"/>
        </w:rPr>
      </w:pPr>
      <w:r w:rsidRPr="00057837">
        <w:rPr>
          <w:rFonts w:ascii="Times New Roman" w:eastAsia="宋体" w:hAnsi="Times New Roman" w:cs="Times New Roman" w:hint="eastAsia"/>
          <w:sz w:val="24"/>
          <w:szCs w:val="24"/>
        </w:rPr>
        <w:t>4</w:t>
      </w:r>
      <w:r w:rsidR="008544B7" w:rsidRPr="00057837">
        <w:rPr>
          <w:rFonts w:ascii="Times New Roman" w:eastAsia="宋体" w:hAnsi="Times New Roman" w:cs="Times New Roman" w:hint="eastAsia"/>
          <w:sz w:val="24"/>
          <w:szCs w:val="24"/>
        </w:rPr>
        <w:t>、</w:t>
      </w:r>
      <w:r w:rsidR="00CE3858" w:rsidRPr="009D7A00">
        <w:rPr>
          <w:rFonts w:ascii="Times New Roman" w:eastAsia="宋体" w:hAnsi="Times New Roman" w:cs="Times New Roman" w:hint="eastAsia"/>
          <w:sz w:val="24"/>
          <w:szCs w:val="24"/>
        </w:rPr>
        <w:t>中建隧道建设有限公司</w:t>
      </w:r>
    </w:p>
    <w:p w14:paraId="3678E465" w14:textId="13DE55C5" w:rsidR="00CE3858" w:rsidRPr="00CE3858" w:rsidRDefault="00CE3858" w:rsidP="00CE385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sidRPr="00057837">
        <w:rPr>
          <w:rFonts w:ascii="Times New Roman" w:eastAsia="宋体" w:hAnsi="Times New Roman" w:cs="Times New Roman" w:hint="eastAsia"/>
          <w:sz w:val="24"/>
          <w:szCs w:val="24"/>
        </w:rPr>
        <w:t>、</w:t>
      </w:r>
      <w:r w:rsidRPr="009D7A00">
        <w:rPr>
          <w:rFonts w:ascii="Times New Roman" w:eastAsia="宋体" w:hAnsi="Times New Roman" w:cs="Times New Roman" w:hint="eastAsia"/>
          <w:sz w:val="24"/>
          <w:szCs w:val="24"/>
        </w:rPr>
        <w:t>中铁十七局集团第四工程有限公司</w:t>
      </w:r>
    </w:p>
    <w:p w14:paraId="53969CB2" w14:textId="57C073D7" w:rsidR="009D7A00" w:rsidRDefault="009D7A00" w:rsidP="0076589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sidRPr="009D7A00">
        <w:rPr>
          <w:rFonts w:ascii="Times New Roman" w:eastAsia="宋体" w:hAnsi="Times New Roman" w:cs="Times New Roman" w:hint="eastAsia"/>
          <w:sz w:val="24"/>
          <w:szCs w:val="24"/>
        </w:rPr>
        <w:t>招商局重庆交通科研设计院有限公司</w:t>
      </w:r>
    </w:p>
    <w:p w14:paraId="685FD529" w14:textId="204CDE2A" w:rsidR="009D7A00" w:rsidRDefault="009D7A00" w:rsidP="0076589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w:t>
      </w:r>
      <w:r w:rsidRPr="009D7A00">
        <w:rPr>
          <w:rFonts w:ascii="Times New Roman" w:eastAsia="宋体" w:hAnsi="Times New Roman" w:cs="Times New Roman" w:hint="eastAsia"/>
          <w:sz w:val="24"/>
          <w:szCs w:val="24"/>
        </w:rPr>
        <w:t>重庆工程职业技术学院</w:t>
      </w:r>
    </w:p>
    <w:p w14:paraId="764AC8BA" w14:textId="77777777" w:rsidR="009D7A00" w:rsidRPr="00057837" w:rsidRDefault="009D7A00" w:rsidP="00765894">
      <w:pPr>
        <w:spacing w:line="360" w:lineRule="auto"/>
        <w:ind w:firstLineChars="200" w:firstLine="480"/>
        <w:rPr>
          <w:rFonts w:ascii="Times New Roman" w:eastAsia="宋体" w:hAnsi="Times New Roman" w:cs="Times New Roman"/>
          <w:sz w:val="24"/>
          <w:szCs w:val="24"/>
        </w:rPr>
      </w:pPr>
    </w:p>
    <w:sectPr w:rsidR="009D7A00" w:rsidRPr="00057837" w:rsidSect="0024095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92FAD" w14:textId="77777777" w:rsidR="006C06D9" w:rsidRDefault="006C06D9" w:rsidP="00F67B79">
      <w:r>
        <w:separator/>
      </w:r>
    </w:p>
  </w:endnote>
  <w:endnote w:type="continuationSeparator" w:id="0">
    <w:p w14:paraId="0C0AAE80" w14:textId="77777777" w:rsidR="006C06D9" w:rsidRDefault="006C06D9" w:rsidP="00F6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795040"/>
      <w:docPartObj>
        <w:docPartGallery w:val="Page Numbers (Bottom of Page)"/>
        <w:docPartUnique/>
      </w:docPartObj>
    </w:sdtPr>
    <w:sdtEndPr>
      <w:rPr>
        <w:rFonts w:ascii="Times New Roman" w:hAnsi="Times New Roman" w:cs="Times New Roman"/>
        <w:sz w:val="21"/>
        <w:szCs w:val="21"/>
      </w:rPr>
    </w:sdtEndPr>
    <w:sdtContent>
      <w:p w14:paraId="36960D7B" w14:textId="77777777" w:rsidR="00F67B79" w:rsidRPr="00F67B79" w:rsidRDefault="00F67B79">
        <w:pPr>
          <w:pStyle w:val="a6"/>
          <w:jc w:val="right"/>
          <w:rPr>
            <w:rFonts w:ascii="Times New Roman" w:hAnsi="Times New Roman" w:cs="Times New Roman"/>
            <w:sz w:val="21"/>
            <w:szCs w:val="21"/>
          </w:rPr>
        </w:pPr>
        <w:r w:rsidRPr="00F67B79">
          <w:rPr>
            <w:rFonts w:ascii="Times New Roman" w:hAnsi="Times New Roman" w:cs="Times New Roman"/>
            <w:sz w:val="21"/>
            <w:szCs w:val="21"/>
          </w:rPr>
          <w:fldChar w:fldCharType="begin"/>
        </w:r>
        <w:r w:rsidRPr="00F67B79">
          <w:rPr>
            <w:rFonts w:ascii="Times New Roman" w:hAnsi="Times New Roman" w:cs="Times New Roman"/>
            <w:sz w:val="21"/>
            <w:szCs w:val="21"/>
          </w:rPr>
          <w:instrText>PAGE   \* MERGEFORMAT</w:instrText>
        </w:r>
        <w:r w:rsidRPr="00F67B79">
          <w:rPr>
            <w:rFonts w:ascii="Times New Roman" w:hAnsi="Times New Roman" w:cs="Times New Roman"/>
            <w:sz w:val="21"/>
            <w:szCs w:val="21"/>
          </w:rPr>
          <w:fldChar w:fldCharType="separate"/>
        </w:r>
        <w:r w:rsidR="008548B7" w:rsidRPr="008548B7">
          <w:rPr>
            <w:rFonts w:ascii="Times New Roman" w:hAnsi="Times New Roman" w:cs="Times New Roman"/>
            <w:noProof/>
            <w:sz w:val="21"/>
            <w:szCs w:val="21"/>
            <w:lang w:val="zh-CN"/>
          </w:rPr>
          <w:t>1</w:t>
        </w:r>
        <w:r w:rsidRPr="00F67B79">
          <w:rPr>
            <w:rFonts w:ascii="Times New Roman" w:hAnsi="Times New Roman" w:cs="Times New Roman"/>
            <w:sz w:val="21"/>
            <w:szCs w:val="21"/>
          </w:rPr>
          <w:fldChar w:fldCharType="end"/>
        </w:r>
      </w:p>
    </w:sdtContent>
  </w:sdt>
  <w:p w14:paraId="358FFBE7" w14:textId="77777777" w:rsidR="00F67B79" w:rsidRDefault="00F67B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AF783" w14:textId="77777777" w:rsidR="006C06D9" w:rsidRDefault="006C06D9" w:rsidP="00F67B79">
      <w:r>
        <w:separator/>
      </w:r>
    </w:p>
  </w:footnote>
  <w:footnote w:type="continuationSeparator" w:id="0">
    <w:p w14:paraId="0D85E050" w14:textId="77777777" w:rsidR="006C06D9" w:rsidRDefault="006C06D9" w:rsidP="00F67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F9"/>
    <w:rsid w:val="00017543"/>
    <w:rsid w:val="000239D9"/>
    <w:rsid w:val="00044FB1"/>
    <w:rsid w:val="00045113"/>
    <w:rsid w:val="00053FAB"/>
    <w:rsid w:val="0005747D"/>
    <w:rsid w:val="00057837"/>
    <w:rsid w:val="00094BBE"/>
    <w:rsid w:val="000A262F"/>
    <w:rsid w:val="000A4357"/>
    <w:rsid w:val="000D320C"/>
    <w:rsid w:val="000E5680"/>
    <w:rsid w:val="00120B9D"/>
    <w:rsid w:val="00130E4A"/>
    <w:rsid w:val="00162378"/>
    <w:rsid w:val="00180E5C"/>
    <w:rsid w:val="00187F2F"/>
    <w:rsid w:val="001B7D39"/>
    <w:rsid w:val="001D0EA4"/>
    <w:rsid w:val="00207907"/>
    <w:rsid w:val="00237D3D"/>
    <w:rsid w:val="00240956"/>
    <w:rsid w:val="0025492D"/>
    <w:rsid w:val="00264CCC"/>
    <w:rsid w:val="002B3D6A"/>
    <w:rsid w:val="002C629C"/>
    <w:rsid w:val="002F5FC0"/>
    <w:rsid w:val="00311892"/>
    <w:rsid w:val="003215E2"/>
    <w:rsid w:val="00336315"/>
    <w:rsid w:val="003561A6"/>
    <w:rsid w:val="003640D0"/>
    <w:rsid w:val="00370F15"/>
    <w:rsid w:val="003C20EE"/>
    <w:rsid w:val="003E02F9"/>
    <w:rsid w:val="003E3A5B"/>
    <w:rsid w:val="00401D24"/>
    <w:rsid w:val="004230D7"/>
    <w:rsid w:val="00427BB2"/>
    <w:rsid w:val="00430EAE"/>
    <w:rsid w:val="00461D43"/>
    <w:rsid w:val="004706B0"/>
    <w:rsid w:val="00472D35"/>
    <w:rsid w:val="004A2423"/>
    <w:rsid w:val="004E024C"/>
    <w:rsid w:val="0054054B"/>
    <w:rsid w:val="005413A7"/>
    <w:rsid w:val="00570F33"/>
    <w:rsid w:val="00592201"/>
    <w:rsid w:val="005B5156"/>
    <w:rsid w:val="005C71DE"/>
    <w:rsid w:val="005C7789"/>
    <w:rsid w:val="005D1170"/>
    <w:rsid w:val="005E7E3E"/>
    <w:rsid w:val="00603932"/>
    <w:rsid w:val="00672119"/>
    <w:rsid w:val="006B567C"/>
    <w:rsid w:val="006B6720"/>
    <w:rsid w:val="006C06D9"/>
    <w:rsid w:val="006F1D9C"/>
    <w:rsid w:val="0072387F"/>
    <w:rsid w:val="007519B0"/>
    <w:rsid w:val="00757D1E"/>
    <w:rsid w:val="00765894"/>
    <w:rsid w:val="00766D06"/>
    <w:rsid w:val="00780C1F"/>
    <w:rsid w:val="00792E92"/>
    <w:rsid w:val="0079633C"/>
    <w:rsid w:val="007976B5"/>
    <w:rsid w:val="007A0F00"/>
    <w:rsid w:val="007E6D35"/>
    <w:rsid w:val="007F28FD"/>
    <w:rsid w:val="007F4982"/>
    <w:rsid w:val="007F5089"/>
    <w:rsid w:val="00807B80"/>
    <w:rsid w:val="00811CED"/>
    <w:rsid w:val="00820BCD"/>
    <w:rsid w:val="008544B7"/>
    <w:rsid w:val="008548B7"/>
    <w:rsid w:val="008808E5"/>
    <w:rsid w:val="00892821"/>
    <w:rsid w:val="008A4605"/>
    <w:rsid w:val="008D10DA"/>
    <w:rsid w:val="009353EC"/>
    <w:rsid w:val="009A2703"/>
    <w:rsid w:val="009B606D"/>
    <w:rsid w:val="009B6551"/>
    <w:rsid w:val="009D7A00"/>
    <w:rsid w:val="009E4D22"/>
    <w:rsid w:val="00A13F86"/>
    <w:rsid w:val="00A63CFD"/>
    <w:rsid w:val="00A7105C"/>
    <w:rsid w:val="00A87486"/>
    <w:rsid w:val="00AA57E3"/>
    <w:rsid w:val="00AE032F"/>
    <w:rsid w:val="00AF076D"/>
    <w:rsid w:val="00B12CF6"/>
    <w:rsid w:val="00B17CEF"/>
    <w:rsid w:val="00B20410"/>
    <w:rsid w:val="00B45A00"/>
    <w:rsid w:val="00B633B0"/>
    <w:rsid w:val="00B7371C"/>
    <w:rsid w:val="00B82AFB"/>
    <w:rsid w:val="00B82C89"/>
    <w:rsid w:val="00B90AB9"/>
    <w:rsid w:val="00BB357D"/>
    <w:rsid w:val="00BE70BF"/>
    <w:rsid w:val="00BF236F"/>
    <w:rsid w:val="00C272D5"/>
    <w:rsid w:val="00C732F3"/>
    <w:rsid w:val="00C75823"/>
    <w:rsid w:val="00CC18EE"/>
    <w:rsid w:val="00CD3DB5"/>
    <w:rsid w:val="00CE3858"/>
    <w:rsid w:val="00CF73E7"/>
    <w:rsid w:val="00D02DB3"/>
    <w:rsid w:val="00D24C28"/>
    <w:rsid w:val="00D40627"/>
    <w:rsid w:val="00D701F9"/>
    <w:rsid w:val="00D843D9"/>
    <w:rsid w:val="00DD6EFA"/>
    <w:rsid w:val="00E03F7D"/>
    <w:rsid w:val="00E52156"/>
    <w:rsid w:val="00E55D0B"/>
    <w:rsid w:val="00E61207"/>
    <w:rsid w:val="00E6272E"/>
    <w:rsid w:val="00E85D5E"/>
    <w:rsid w:val="00EC63DE"/>
    <w:rsid w:val="00EE73E5"/>
    <w:rsid w:val="00F27CF9"/>
    <w:rsid w:val="00F53868"/>
    <w:rsid w:val="00F660D7"/>
    <w:rsid w:val="00F67B79"/>
    <w:rsid w:val="00FA3D01"/>
    <w:rsid w:val="00FB2AC8"/>
    <w:rsid w:val="00FF3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1E29"/>
  <w15:chartTrackingRefBased/>
  <w15:docId w15:val="{B7DFC64A-2B67-4C87-B958-0E71B9A0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1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4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7B7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67B79"/>
    <w:rPr>
      <w:sz w:val="18"/>
      <w:szCs w:val="18"/>
    </w:rPr>
  </w:style>
  <w:style w:type="paragraph" w:styleId="a6">
    <w:name w:val="footer"/>
    <w:basedOn w:val="a"/>
    <w:link w:val="a7"/>
    <w:uiPriority w:val="99"/>
    <w:unhideWhenUsed/>
    <w:rsid w:val="00F67B79"/>
    <w:pPr>
      <w:tabs>
        <w:tab w:val="center" w:pos="4153"/>
        <w:tab w:val="right" w:pos="8306"/>
      </w:tabs>
      <w:snapToGrid w:val="0"/>
      <w:jc w:val="left"/>
    </w:pPr>
    <w:rPr>
      <w:sz w:val="18"/>
      <w:szCs w:val="18"/>
    </w:rPr>
  </w:style>
  <w:style w:type="character" w:customStyle="1" w:styleId="a7">
    <w:name w:val="页脚 字符"/>
    <w:basedOn w:val="a0"/>
    <w:link w:val="a6"/>
    <w:uiPriority w:val="99"/>
    <w:rsid w:val="00F67B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48A59-F685-445A-991A-EBE3D5D8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miemie</dc:creator>
  <cp:keywords/>
  <dc:description/>
  <cp:lastModifiedBy>Administrator</cp:lastModifiedBy>
  <cp:revision>7</cp:revision>
  <dcterms:created xsi:type="dcterms:W3CDTF">2025-02-11T02:25:00Z</dcterms:created>
  <dcterms:modified xsi:type="dcterms:W3CDTF">2025-02-11T05:51:00Z</dcterms:modified>
</cp:coreProperties>
</file>